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453F" w14:textId="44C10F0B" w:rsidR="00DB410C" w:rsidRPr="00B52991" w:rsidRDefault="00985AC3" w:rsidP="00EE03B3">
      <w:pPr>
        <w:rPr>
          <w:b/>
          <w:sz w:val="28"/>
          <w:szCs w:val="28"/>
        </w:rPr>
      </w:pPr>
      <w:r>
        <w:rPr>
          <w:b/>
          <w:sz w:val="28"/>
          <w:szCs w:val="28"/>
        </w:rPr>
        <w:t>TITULO DE LA PONENCIA EN ESPAÑOL</w:t>
      </w:r>
      <w:r w:rsidR="00EE03B3">
        <w:rPr>
          <w:b/>
          <w:sz w:val="28"/>
          <w:szCs w:val="28"/>
        </w:rPr>
        <w:t xml:space="preserve"> EN NO MÁS DE QUINCE PALABRAS</w:t>
      </w:r>
    </w:p>
    <w:p w14:paraId="3E64FE6F" w14:textId="7DF3CF6B" w:rsidR="00DB410C" w:rsidRPr="00B52991" w:rsidRDefault="00DB410C" w:rsidP="00EE03B3">
      <w:pPr>
        <w:rPr>
          <w:b/>
        </w:rPr>
      </w:pPr>
    </w:p>
    <w:p w14:paraId="610BB912" w14:textId="2E2BC3BC" w:rsidR="00DB410C" w:rsidRPr="00FB01EA" w:rsidRDefault="00EE03B3" w:rsidP="00EE03B3">
      <w:pPr>
        <w:rPr>
          <w:b/>
          <w:lang w:val="es-MX"/>
        </w:rPr>
      </w:pPr>
      <w:r w:rsidRPr="00FB01EA">
        <w:rPr>
          <w:b/>
          <w:sz w:val="28"/>
          <w:szCs w:val="28"/>
          <w:lang w:val="es-MX"/>
        </w:rPr>
        <w:t>TITLE PAPER IN ENGLISH</w:t>
      </w:r>
    </w:p>
    <w:p w14:paraId="413B6CBD" w14:textId="24AB8476" w:rsidR="007A685D" w:rsidRPr="00FB01EA" w:rsidRDefault="007A685D" w:rsidP="007A685D">
      <w:pPr>
        <w:jc w:val="right"/>
        <w:rPr>
          <w:sz w:val="18"/>
          <w:szCs w:val="18"/>
          <w:lang w:val="es-MX"/>
        </w:rPr>
      </w:pPr>
      <w:bookmarkStart w:id="0" w:name="_gjdgxs" w:colFirst="0" w:colLast="0"/>
      <w:bookmarkEnd w:id="0"/>
      <w:r w:rsidRPr="00FB01EA">
        <w:rPr>
          <w:sz w:val="18"/>
          <w:szCs w:val="18"/>
          <w:lang w:val="es-MX"/>
        </w:rPr>
        <w:t xml:space="preserve"> </w:t>
      </w:r>
      <w:r w:rsidR="00696472" w:rsidRPr="00FB01EA">
        <w:rPr>
          <w:sz w:val="18"/>
          <w:szCs w:val="18"/>
          <w:lang w:val="es-MX"/>
        </w:rPr>
        <w:t>W</w:t>
      </w:r>
      <w:r w:rsidRPr="00FB01EA">
        <w:rPr>
          <w:sz w:val="18"/>
          <w:szCs w:val="18"/>
          <w:lang w:val="es-MX"/>
        </w:rPr>
        <w:t xml:space="preserve">. </w:t>
      </w:r>
      <w:r w:rsidR="00696472" w:rsidRPr="00FB01EA">
        <w:rPr>
          <w:sz w:val="18"/>
          <w:szCs w:val="18"/>
          <w:lang w:val="es-MX"/>
        </w:rPr>
        <w:t>W</w:t>
      </w:r>
      <w:r w:rsidRPr="00FB01EA">
        <w:rPr>
          <w:sz w:val="18"/>
          <w:szCs w:val="18"/>
          <w:lang w:val="es-MX"/>
        </w:rPr>
        <w:t xml:space="preserve">. </w:t>
      </w:r>
      <w:r w:rsidR="00696472" w:rsidRPr="00FB01EA">
        <w:rPr>
          <w:sz w:val="18"/>
          <w:szCs w:val="18"/>
          <w:lang w:val="es-MX"/>
        </w:rPr>
        <w:t>Apellido1 Apellido2</w:t>
      </w:r>
      <w:r w:rsidRPr="00B52991">
        <w:rPr>
          <w:sz w:val="18"/>
          <w:szCs w:val="18"/>
          <w:vertAlign w:val="superscript"/>
        </w:rPr>
        <w:footnoteReference w:id="1"/>
      </w:r>
    </w:p>
    <w:p w14:paraId="1FC76804" w14:textId="6340FA53" w:rsidR="007A685D" w:rsidRPr="00B52991" w:rsidRDefault="00696472" w:rsidP="007A685D">
      <w:pPr>
        <w:jc w:val="right"/>
        <w:rPr>
          <w:sz w:val="18"/>
          <w:szCs w:val="18"/>
        </w:rPr>
      </w:pPr>
      <w:r>
        <w:rPr>
          <w:sz w:val="18"/>
          <w:szCs w:val="18"/>
        </w:rPr>
        <w:t>X. X. Apellido1 Apellido2</w:t>
      </w:r>
      <w:r w:rsidR="007A685D" w:rsidRPr="00B52991">
        <w:rPr>
          <w:sz w:val="18"/>
          <w:szCs w:val="18"/>
          <w:vertAlign w:val="superscript"/>
        </w:rPr>
        <w:footnoteReference w:id="2"/>
      </w:r>
    </w:p>
    <w:p w14:paraId="3FEE190D" w14:textId="417CEF5D" w:rsidR="007A685D" w:rsidRDefault="00696472" w:rsidP="007A685D">
      <w:pPr>
        <w:jc w:val="right"/>
        <w:rPr>
          <w:sz w:val="18"/>
          <w:szCs w:val="18"/>
        </w:rPr>
      </w:pPr>
      <w:r>
        <w:rPr>
          <w:sz w:val="18"/>
          <w:szCs w:val="18"/>
        </w:rPr>
        <w:t>Y. Y</w:t>
      </w:r>
      <w:r w:rsidR="007A685D" w:rsidRPr="00B52991">
        <w:rPr>
          <w:sz w:val="18"/>
          <w:szCs w:val="18"/>
        </w:rPr>
        <w:t>.</w:t>
      </w:r>
      <w:r w:rsidRPr="00696472">
        <w:rPr>
          <w:sz w:val="18"/>
          <w:szCs w:val="18"/>
        </w:rPr>
        <w:t xml:space="preserve"> </w:t>
      </w:r>
      <w:r>
        <w:rPr>
          <w:sz w:val="18"/>
          <w:szCs w:val="18"/>
        </w:rPr>
        <w:t>Apellido1 Apellido2</w:t>
      </w:r>
      <w:r w:rsidR="007A685D" w:rsidRPr="00B52991">
        <w:rPr>
          <w:rStyle w:val="Refdenotaalpie"/>
          <w:sz w:val="18"/>
          <w:szCs w:val="18"/>
        </w:rPr>
        <w:footnoteReference w:id="3"/>
      </w:r>
    </w:p>
    <w:p w14:paraId="602D5BE5" w14:textId="081BA859" w:rsidR="00696472" w:rsidRPr="00B52991" w:rsidRDefault="00696472" w:rsidP="007A685D">
      <w:pPr>
        <w:jc w:val="right"/>
        <w:rPr>
          <w:vertAlign w:val="superscript"/>
        </w:rPr>
      </w:pPr>
      <w:r>
        <w:rPr>
          <w:sz w:val="18"/>
          <w:szCs w:val="18"/>
        </w:rPr>
        <w:t>Z. Z. Apellido1 Apellido2</w:t>
      </w:r>
      <w:r w:rsidR="00D72C88">
        <w:rPr>
          <w:rStyle w:val="Refdenotaalpie"/>
          <w:sz w:val="18"/>
          <w:szCs w:val="18"/>
        </w:rPr>
        <w:footnoteReference w:id="4"/>
      </w:r>
      <w:r>
        <w:rPr>
          <w:sz w:val="18"/>
          <w:szCs w:val="18"/>
        </w:rPr>
        <w:t xml:space="preserve"> </w:t>
      </w:r>
    </w:p>
    <w:p w14:paraId="6B29CC5E" w14:textId="77777777" w:rsidR="009D2392" w:rsidRPr="00B52991" w:rsidRDefault="009D2392" w:rsidP="007A685D">
      <w:pPr>
        <w:jc w:val="both"/>
        <w:rPr>
          <w:b/>
        </w:rPr>
      </w:pPr>
    </w:p>
    <w:p w14:paraId="6D6D6C4B" w14:textId="77777777" w:rsidR="007A685D" w:rsidRPr="00B52991" w:rsidRDefault="007A685D" w:rsidP="007A685D">
      <w:pPr>
        <w:jc w:val="both"/>
        <w:rPr>
          <w:b/>
        </w:rPr>
      </w:pPr>
      <w:r w:rsidRPr="00B52991">
        <w:rPr>
          <w:b/>
        </w:rPr>
        <w:t>RESUMEN</w:t>
      </w:r>
    </w:p>
    <w:p w14:paraId="542FBC0F" w14:textId="641CE99E" w:rsidR="007A685D" w:rsidRPr="00B52991" w:rsidRDefault="00185AE9" w:rsidP="0040646E">
      <w:pPr>
        <w:pBdr>
          <w:top w:val="nil"/>
          <w:left w:val="nil"/>
          <w:bottom w:val="nil"/>
          <w:right w:val="nil"/>
          <w:between w:val="nil"/>
        </w:pBdr>
        <w:jc w:val="both"/>
        <w:rPr>
          <w:b/>
          <w:bCs/>
          <w:sz w:val="20"/>
          <w:szCs w:val="20"/>
        </w:rPr>
      </w:pPr>
      <w:r>
        <w:rPr>
          <w:b/>
          <w:bCs/>
          <w:sz w:val="20"/>
          <w:szCs w:val="20"/>
        </w:rPr>
        <w:t xml:space="preserve">Este documento se presenta como una plantilla para la elaboración y estructuración de una ponencia que </w:t>
      </w:r>
      <w:r w:rsidR="0040646E">
        <w:rPr>
          <w:b/>
          <w:bCs/>
          <w:sz w:val="20"/>
          <w:szCs w:val="20"/>
        </w:rPr>
        <w:t xml:space="preserve">sea sometida al </w:t>
      </w:r>
      <w:r>
        <w:rPr>
          <w:b/>
          <w:bCs/>
          <w:sz w:val="20"/>
          <w:szCs w:val="20"/>
        </w:rPr>
        <w:t xml:space="preserve">proceso de evaluación </w:t>
      </w:r>
      <w:r w:rsidR="00CE5D4C">
        <w:rPr>
          <w:b/>
          <w:bCs/>
          <w:sz w:val="20"/>
          <w:szCs w:val="20"/>
        </w:rPr>
        <w:t xml:space="preserve">de la </w:t>
      </w:r>
      <w:r>
        <w:rPr>
          <w:b/>
          <w:bCs/>
          <w:sz w:val="20"/>
          <w:szCs w:val="20"/>
        </w:rPr>
        <w:t>Conferencia Nacional de Ingeniería de la Asociación Nacional de Facultades y Escuelas de Ingeniería.</w:t>
      </w:r>
      <w:r w:rsidR="00CE5D4C">
        <w:rPr>
          <w:b/>
          <w:bCs/>
          <w:sz w:val="20"/>
          <w:szCs w:val="20"/>
        </w:rPr>
        <w:t xml:space="preserve"> </w:t>
      </w:r>
      <w:r w:rsidR="0040646E">
        <w:rPr>
          <w:b/>
          <w:bCs/>
          <w:sz w:val="20"/>
          <w:szCs w:val="20"/>
        </w:rPr>
        <w:t xml:space="preserve">Se sugiere se lea detenidamente, ya que, en éste se consideran los elementos de </w:t>
      </w:r>
      <w:r w:rsidR="00426181">
        <w:rPr>
          <w:b/>
          <w:bCs/>
          <w:sz w:val="20"/>
          <w:szCs w:val="20"/>
        </w:rPr>
        <w:t xml:space="preserve">fondo y </w:t>
      </w:r>
      <w:r w:rsidR="0040646E">
        <w:rPr>
          <w:b/>
          <w:bCs/>
          <w:sz w:val="20"/>
          <w:szCs w:val="20"/>
        </w:rPr>
        <w:t xml:space="preserve">formato que solicita la </w:t>
      </w:r>
      <w:r w:rsidR="00CE5D4C">
        <w:rPr>
          <w:b/>
          <w:bCs/>
          <w:sz w:val="20"/>
          <w:szCs w:val="20"/>
        </w:rPr>
        <w:t>Guía de Elaboración y Estructuración de Ponencias</w:t>
      </w:r>
      <w:r w:rsidR="0040646E">
        <w:rPr>
          <w:b/>
          <w:bCs/>
          <w:sz w:val="20"/>
          <w:szCs w:val="20"/>
        </w:rPr>
        <w:t xml:space="preserve"> y posteriormente sea utilizado para que los autores </w:t>
      </w:r>
      <w:r w:rsidR="00426181">
        <w:rPr>
          <w:b/>
          <w:bCs/>
          <w:sz w:val="20"/>
          <w:szCs w:val="20"/>
        </w:rPr>
        <w:t xml:space="preserve">reemplacen </w:t>
      </w:r>
      <w:r w:rsidR="0040646E">
        <w:rPr>
          <w:b/>
          <w:bCs/>
          <w:sz w:val="20"/>
          <w:szCs w:val="20"/>
        </w:rPr>
        <w:t>cada uno de textos de los apartados que estructuran la ponencia</w:t>
      </w:r>
      <w:r w:rsidR="006A754E">
        <w:rPr>
          <w:b/>
          <w:bCs/>
          <w:sz w:val="20"/>
          <w:szCs w:val="20"/>
        </w:rPr>
        <w:t xml:space="preserve">, conservando el formato </w:t>
      </w:r>
      <w:r w:rsidR="009B0AF6">
        <w:rPr>
          <w:b/>
          <w:bCs/>
          <w:sz w:val="20"/>
          <w:szCs w:val="20"/>
        </w:rPr>
        <w:t>del documento: Configuración de la hoja, márgenes, tamaño y tipo de fuente en cada uno de los apartados, uso de siglas, inserción de citas, referencias y bibliografía, et</w:t>
      </w:r>
      <w:r w:rsidR="00A51157">
        <w:rPr>
          <w:b/>
          <w:bCs/>
          <w:sz w:val="20"/>
          <w:szCs w:val="20"/>
        </w:rPr>
        <w:t>c. Además de cuidar en todo momento</w:t>
      </w:r>
      <w:r w:rsidR="00326C34">
        <w:rPr>
          <w:b/>
          <w:bCs/>
          <w:sz w:val="20"/>
          <w:szCs w:val="20"/>
        </w:rPr>
        <w:t xml:space="preserve"> la extensión mínima y máxima del documento, </w:t>
      </w:r>
      <w:r w:rsidR="00A51157">
        <w:rPr>
          <w:b/>
          <w:bCs/>
          <w:sz w:val="20"/>
          <w:szCs w:val="20"/>
        </w:rPr>
        <w:t xml:space="preserve">la redacción de los textos en tercera persona y la ortografía. </w:t>
      </w:r>
    </w:p>
    <w:p w14:paraId="30166C78" w14:textId="376D7781" w:rsidR="00BB7FE1" w:rsidRPr="00B52991" w:rsidRDefault="00BB7FE1" w:rsidP="00BB7FE1">
      <w:pPr>
        <w:pBdr>
          <w:top w:val="nil"/>
          <w:left w:val="nil"/>
          <w:bottom w:val="nil"/>
          <w:right w:val="nil"/>
          <w:between w:val="nil"/>
        </w:pBdr>
        <w:jc w:val="both"/>
      </w:pPr>
    </w:p>
    <w:p w14:paraId="491479AE" w14:textId="1CA100A4" w:rsidR="00692864" w:rsidRPr="00B52991" w:rsidRDefault="00783D2E" w:rsidP="00692864">
      <w:pPr>
        <w:pBdr>
          <w:top w:val="nil"/>
          <w:left w:val="nil"/>
          <w:bottom w:val="nil"/>
          <w:right w:val="nil"/>
          <w:between w:val="nil"/>
        </w:pBdr>
        <w:jc w:val="both"/>
      </w:pPr>
      <w:r w:rsidRPr="00B52991">
        <w:rPr>
          <w:b/>
          <w:bCs/>
        </w:rPr>
        <w:t>Palabras Clave:</w:t>
      </w:r>
      <w:r w:rsidRPr="00B52991">
        <w:t xml:space="preserve"> </w:t>
      </w:r>
      <w:r w:rsidR="009D2392">
        <w:t>Guía de estructuración de ponencias, plantilla, ejemplo de documento escrito, ANFEI</w:t>
      </w:r>
      <w:r w:rsidR="00182577">
        <w:t>, Conferencia Nacional de Ingeniería.</w:t>
      </w:r>
      <w:r w:rsidR="009D2392">
        <w:t xml:space="preserve">  </w:t>
      </w:r>
    </w:p>
    <w:p w14:paraId="0B334616" w14:textId="77777777" w:rsidR="00692864" w:rsidRPr="00B52991" w:rsidRDefault="00692864" w:rsidP="00BB7FE1">
      <w:pPr>
        <w:pBdr>
          <w:top w:val="nil"/>
          <w:left w:val="nil"/>
          <w:bottom w:val="nil"/>
          <w:right w:val="nil"/>
          <w:between w:val="nil"/>
        </w:pBdr>
        <w:jc w:val="both"/>
      </w:pPr>
    </w:p>
    <w:p w14:paraId="6CA70CA8" w14:textId="1AAE54CB" w:rsidR="00BB7FE1" w:rsidRPr="00B52991" w:rsidRDefault="00BB7FE1" w:rsidP="00BB7FE1">
      <w:pPr>
        <w:jc w:val="both"/>
        <w:rPr>
          <w:b/>
          <w:lang w:val="en-US"/>
        </w:rPr>
      </w:pPr>
      <w:r w:rsidRPr="00B52991">
        <w:rPr>
          <w:b/>
          <w:lang w:val="en-US"/>
        </w:rPr>
        <w:t>ABSTRACT</w:t>
      </w:r>
    </w:p>
    <w:p w14:paraId="08FAB375" w14:textId="393B1D1E" w:rsidR="00BB7FE1" w:rsidRPr="00B52991" w:rsidRDefault="00314037" w:rsidP="004D56C3">
      <w:pPr>
        <w:pBdr>
          <w:top w:val="nil"/>
          <w:left w:val="nil"/>
          <w:bottom w:val="nil"/>
          <w:right w:val="nil"/>
          <w:between w:val="nil"/>
        </w:pBdr>
        <w:jc w:val="both"/>
        <w:rPr>
          <w:b/>
          <w:bCs/>
          <w:sz w:val="20"/>
          <w:szCs w:val="20"/>
          <w:lang w:val="en-US"/>
        </w:rPr>
      </w:pPr>
      <w:r w:rsidRPr="00B52991">
        <w:rPr>
          <w:b/>
          <w:bCs/>
          <w:sz w:val="20"/>
          <w:szCs w:val="20"/>
          <w:lang w:val="en-US"/>
        </w:rPr>
        <w:t xml:space="preserve">You should write a summary of the paper in </w:t>
      </w:r>
      <w:r w:rsidR="00EE03B3">
        <w:rPr>
          <w:b/>
          <w:bCs/>
          <w:sz w:val="20"/>
          <w:szCs w:val="20"/>
          <w:lang w:val="en-US"/>
        </w:rPr>
        <w:t>e</w:t>
      </w:r>
      <w:r w:rsidRPr="00B52991">
        <w:rPr>
          <w:b/>
          <w:bCs/>
          <w:sz w:val="20"/>
          <w:szCs w:val="20"/>
          <w:lang w:val="en-US"/>
        </w:rPr>
        <w:t>nglish.</w:t>
      </w:r>
      <w:r w:rsidR="00973677" w:rsidRPr="00B52991">
        <w:rPr>
          <w:b/>
          <w:bCs/>
          <w:sz w:val="20"/>
          <w:szCs w:val="20"/>
          <w:lang w:val="en-US"/>
        </w:rPr>
        <w:t xml:space="preserve"> </w:t>
      </w:r>
    </w:p>
    <w:p w14:paraId="464E5D92" w14:textId="4A41AF45" w:rsidR="007A685D" w:rsidRPr="00B52991" w:rsidRDefault="007A685D" w:rsidP="007A685D">
      <w:pPr>
        <w:jc w:val="both"/>
        <w:rPr>
          <w:b/>
          <w:lang w:val="en-US"/>
        </w:rPr>
      </w:pPr>
    </w:p>
    <w:p w14:paraId="54EDB61E" w14:textId="40B58B07" w:rsidR="002957ED" w:rsidRPr="00B52991" w:rsidRDefault="002957ED" w:rsidP="007A685D">
      <w:pPr>
        <w:jc w:val="both"/>
        <w:rPr>
          <w:b/>
          <w:lang w:val="en-US"/>
        </w:rPr>
      </w:pPr>
      <w:r w:rsidRPr="00B52991">
        <w:rPr>
          <w:b/>
          <w:lang w:val="en-US"/>
        </w:rPr>
        <w:t xml:space="preserve">Keywords: </w:t>
      </w:r>
      <w:r w:rsidR="00692864" w:rsidRPr="00B52991">
        <w:rPr>
          <w:bCs/>
          <w:lang w:val="en-US"/>
        </w:rPr>
        <w:t>You must list the keywords in english.</w:t>
      </w:r>
    </w:p>
    <w:p w14:paraId="7DA18A25" w14:textId="77777777" w:rsidR="002957ED" w:rsidRPr="00B52991" w:rsidRDefault="002957ED" w:rsidP="007A685D">
      <w:pPr>
        <w:jc w:val="both"/>
        <w:rPr>
          <w:b/>
          <w:lang w:val="en-US"/>
        </w:rPr>
      </w:pPr>
    </w:p>
    <w:p w14:paraId="476886E0" w14:textId="3474471E" w:rsidR="007A685D" w:rsidRPr="00B52991" w:rsidRDefault="007A685D" w:rsidP="007A685D">
      <w:pPr>
        <w:jc w:val="both"/>
      </w:pPr>
      <w:r w:rsidRPr="00B52991">
        <w:rPr>
          <w:b/>
        </w:rPr>
        <w:t>ANTECEDENTES</w:t>
      </w:r>
    </w:p>
    <w:p w14:paraId="100B1B3E" w14:textId="77777777" w:rsidR="007A685D" w:rsidRDefault="007A685D" w:rsidP="004D56C3">
      <w:pPr>
        <w:pBdr>
          <w:top w:val="nil"/>
          <w:left w:val="nil"/>
          <w:bottom w:val="nil"/>
          <w:right w:val="nil"/>
          <w:between w:val="nil"/>
        </w:pBdr>
        <w:jc w:val="both"/>
      </w:pPr>
      <w:r w:rsidRPr="00B52991">
        <w:t>En esta sección los autores deben describir el planteamiento del problema (objetivos y preguntas de investigación, así como la justificación del estudio), el contexto general de la investigación (cómo y dónde se realizó), así como las limitaciones de ésta. Es importante que se mencione la utilidad del estudio para la formación de los estudiantes de ingeniería.</w:t>
      </w:r>
    </w:p>
    <w:p w14:paraId="3D790C38" w14:textId="77777777" w:rsidR="00182577" w:rsidRDefault="00182577" w:rsidP="004D56C3">
      <w:pPr>
        <w:pBdr>
          <w:top w:val="nil"/>
          <w:left w:val="nil"/>
          <w:bottom w:val="nil"/>
          <w:right w:val="nil"/>
          <w:between w:val="nil"/>
        </w:pBdr>
        <w:jc w:val="both"/>
      </w:pPr>
    </w:p>
    <w:p w14:paraId="17DB9F06" w14:textId="308649BD" w:rsidR="0003079E" w:rsidRDefault="00182577" w:rsidP="0003079E">
      <w:pPr>
        <w:jc w:val="both"/>
      </w:pPr>
      <w:r>
        <w:t xml:space="preserve">En este apartado </w:t>
      </w:r>
      <w:r w:rsidR="009B0AF6">
        <w:t xml:space="preserve">y el siguiente </w:t>
      </w:r>
      <w:r>
        <w:t xml:space="preserve">es en donde los autores hacen uso citas y referencias bibliográficas, </w:t>
      </w:r>
      <w:r w:rsidR="004B6916">
        <w:t>de acuerdo</w:t>
      </w:r>
      <w:r w:rsidR="00616578">
        <w:t xml:space="preserve"> con</w:t>
      </w:r>
      <w:r w:rsidR="00D20752">
        <w:t xml:space="preserve"> Ayala et al. (2023) “</w:t>
      </w:r>
      <w:r w:rsidR="004B6916" w:rsidRPr="0003079E">
        <w:t>citar y usar referencias bibliográficas es una manera de dar crédito a quienes han hecho aportes al conocimiento y de quienes hemos aprendido</w:t>
      </w:r>
      <w:r w:rsidR="00D20752">
        <w:t>”</w:t>
      </w:r>
      <w:r w:rsidR="0003079E">
        <w:t>. De tal manera que los autores de la ponencia pueden citar a otros autores con la intención sustentar</w:t>
      </w:r>
      <w:r w:rsidR="008D6D26">
        <w:t>,</w:t>
      </w:r>
      <w:r w:rsidR="0003079E">
        <w:t xml:space="preserve"> fundament</w:t>
      </w:r>
      <w:r w:rsidR="008D6D26">
        <w:t xml:space="preserve">en o </w:t>
      </w:r>
      <w:r w:rsidR="0084097B">
        <w:t xml:space="preserve">éstas </w:t>
      </w:r>
      <w:r w:rsidR="008D6D26">
        <w:t xml:space="preserve">hagan alguna contribución a </w:t>
      </w:r>
      <w:r w:rsidR="0003079E">
        <w:t xml:space="preserve">las </w:t>
      </w:r>
      <w:r w:rsidR="0003079E" w:rsidRPr="0003079E">
        <w:t xml:space="preserve">afirmaciones o conclusiones </w:t>
      </w:r>
      <w:r w:rsidR="0003079E">
        <w:t xml:space="preserve">de la investigación presentada. </w:t>
      </w:r>
    </w:p>
    <w:p w14:paraId="76DE50D6" w14:textId="77777777" w:rsidR="0003079E" w:rsidRDefault="0003079E" w:rsidP="0003079E">
      <w:pPr>
        <w:jc w:val="both"/>
      </w:pPr>
    </w:p>
    <w:p w14:paraId="3D688158" w14:textId="265B4D5A" w:rsidR="00616578" w:rsidRDefault="0003079E" w:rsidP="00616578">
      <w:pPr>
        <w:jc w:val="both"/>
        <w:rPr>
          <w:rFonts w:cstheme="minorHAnsi"/>
        </w:rPr>
      </w:pPr>
      <w:r>
        <w:t xml:space="preserve">Es importante resaltar que </w:t>
      </w:r>
      <w:r w:rsidR="00847C49">
        <w:t xml:space="preserve">es lo que se debe citar </w:t>
      </w:r>
      <w:proofErr w:type="spellStart"/>
      <w:r w:rsidR="00D20752">
        <w:t>Miyahira</w:t>
      </w:r>
      <w:proofErr w:type="spellEnd"/>
      <w:r w:rsidR="00D20752">
        <w:t xml:space="preserve"> (2022) </w:t>
      </w:r>
      <w:r w:rsidR="00847C49">
        <w:t>indica que</w:t>
      </w:r>
      <w:r w:rsidR="00D20752">
        <w:t xml:space="preserve">, </w:t>
      </w:r>
      <w:r w:rsidR="00847C49">
        <w:t>“</w:t>
      </w:r>
      <w:r w:rsidR="00847C49" w:rsidRPr="00847C49">
        <w:t xml:space="preserve">Se debe colocar la cita cuando se mencionan datos, cifras, estadísticas o información que no sean de </w:t>
      </w:r>
      <w:r w:rsidR="00847C49" w:rsidRPr="00847C49">
        <w:lastRenderedPageBreak/>
        <w:t xml:space="preserve">conocimiento común; frases copiadas literalmente; ideas o teorías de otros autores; o cualquier información </w:t>
      </w:r>
      <w:r w:rsidR="0067578D">
        <w:t xml:space="preserve">que sea </w:t>
      </w:r>
      <w:r w:rsidR="00847C49" w:rsidRPr="00847C49">
        <w:t xml:space="preserve">específica </w:t>
      </w:r>
      <w:r w:rsidR="0067578D">
        <w:t>de un área de conocimiento</w:t>
      </w:r>
      <w:r w:rsidR="00847C49">
        <w:t>,</w:t>
      </w:r>
      <w:r w:rsidR="00847C49" w:rsidRPr="00847C49">
        <w:t xml:space="preserve"> </w:t>
      </w:r>
      <w:r w:rsidR="002536E5">
        <w:t>n</w:t>
      </w:r>
      <w:r w:rsidR="00847C49" w:rsidRPr="00847C49">
        <w:t>o es necesario citar cuando se trata de hechos o datos de conocimiento común, o de aportes, reflexión e ideas propias</w:t>
      </w:r>
      <w:r w:rsidR="00847C49">
        <w:t>”.</w:t>
      </w:r>
      <w:r w:rsidR="0067578D">
        <w:t xml:space="preserve"> En este contexto </w:t>
      </w:r>
      <w:r w:rsidR="00616578">
        <w:t>l</w:t>
      </w:r>
      <w:r w:rsidR="00616578" w:rsidRPr="00B52991">
        <w:t xml:space="preserve">os autores deben asegurarse de que las fuentes a las que se </w:t>
      </w:r>
      <w:r w:rsidR="00616578">
        <w:t xml:space="preserve">haga referencia se encuentren citadas </w:t>
      </w:r>
      <w:r w:rsidR="00616578" w:rsidRPr="001543F5">
        <w:rPr>
          <w:rFonts w:cstheme="minorHAnsi"/>
        </w:rPr>
        <w:t xml:space="preserve">y </w:t>
      </w:r>
      <w:r w:rsidR="00616578">
        <w:rPr>
          <w:rFonts w:cstheme="minorHAnsi"/>
        </w:rPr>
        <w:t>deberán en</w:t>
      </w:r>
      <w:r w:rsidR="00616578" w:rsidRPr="001543F5">
        <w:rPr>
          <w:rFonts w:cstheme="minorHAnsi"/>
        </w:rPr>
        <w:t xml:space="preserve">listarse </w:t>
      </w:r>
      <w:r w:rsidR="00616578">
        <w:rPr>
          <w:rFonts w:cstheme="minorHAnsi"/>
        </w:rPr>
        <w:t xml:space="preserve">alfabéticamente </w:t>
      </w:r>
      <w:r w:rsidR="00616578" w:rsidRPr="001543F5">
        <w:rPr>
          <w:rFonts w:cstheme="minorHAnsi"/>
        </w:rPr>
        <w:t>en el apartado de Bibliografía</w:t>
      </w:r>
      <w:r w:rsidR="00616578">
        <w:rPr>
          <w:rFonts w:cstheme="minorHAnsi"/>
        </w:rPr>
        <w:t xml:space="preserve"> de la ponencia</w:t>
      </w:r>
      <w:r w:rsidR="00616578" w:rsidRPr="001543F5">
        <w:rPr>
          <w:rFonts w:cstheme="minorHAnsi"/>
        </w:rPr>
        <w:t>.</w:t>
      </w:r>
    </w:p>
    <w:p w14:paraId="6D3610E5" w14:textId="77777777" w:rsidR="00616578" w:rsidRDefault="00616578" w:rsidP="00616578">
      <w:pPr>
        <w:jc w:val="both"/>
        <w:rPr>
          <w:rFonts w:cstheme="minorHAnsi"/>
        </w:rPr>
      </w:pPr>
    </w:p>
    <w:p w14:paraId="1024DE95" w14:textId="1A65F60C" w:rsidR="0026759C" w:rsidRDefault="00FB01EA" w:rsidP="00616578">
      <w:pPr>
        <w:jc w:val="both"/>
        <w:rPr>
          <w:rFonts w:cstheme="minorHAnsi"/>
        </w:rPr>
      </w:pPr>
      <w:r>
        <w:rPr>
          <w:rFonts w:cstheme="minorHAnsi"/>
        </w:rPr>
        <w:t>Los autores</w:t>
      </w:r>
      <w:r w:rsidR="00D20752">
        <w:rPr>
          <w:rFonts w:cstheme="minorHAnsi"/>
        </w:rPr>
        <w:t xml:space="preserve"> deben hacer uso del sistema de citas </w:t>
      </w:r>
      <w:r w:rsidR="0026759C">
        <w:rPr>
          <w:rFonts w:cstheme="minorHAnsi"/>
        </w:rPr>
        <w:t xml:space="preserve">y referencias </w:t>
      </w:r>
      <w:r w:rsidR="00D20752">
        <w:rPr>
          <w:rFonts w:cstheme="minorHAnsi"/>
        </w:rPr>
        <w:t xml:space="preserve">de la Asociación Americana de </w:t>
      </w:r>
      <w:r w:rsidR="001E68EB">
        <w:rPr>
          <w:rFonts w:cstheme="minorHAnsi"/>
        </w:rPr>
        <w:t>Psicología</w:t>
      </w:r>
      <w:r w:rsidR="00D20752">
        <w:rPr>
          <w:rFonts w:cstheme="minorHAnsi"/>
        </w:rPr>
        <w:t xml:space="preserve"> (APA) versión 7</w:t>
      </w:r>
      <w:r w:rsidR="0026759C">
        <w:rPr>
          <w:rFonts w:cstheme="minorHAnsi"/>
        </w:rPr>
        <w:t xml:space="preserve">, </w:t>
      </w:r>
      <w:r w:rsidR="00562158">
        <w:rPr>
          <w:rFonts w:cstheme="minorHAnsi"/>
        </w:rPr>
        <w:t>la Guía de Elaboración y Estructuración de Ponencia</w:t>
      </w:r>
      <w:r w:rsidR="0026759C">
        <w:rPr>
          <w:rFonts w:cstheme="minorHAnsi"/>
        </w:rPr>
        <w:t xml:space="preserve">s presenta ejemplos de cómo integrar las citas y referencias en el cuerpo del documento de acuerdo con tipo de fuente, además de cómo listar cada una de estas citas en el apartado bibliografía. </w:t>
      </w:r>
    </w:p>
    <w:p w14:paraId="2F97D24D" w14:textId="77777777" w:rsidR="0026759C" w:rsidRDefault="0026759C" w:rsidP="00616578">
      <w:pPr>
        <w:jc w:val="both"/>
        <w:rPr>
          <w:rFonts w:cstheme="minorHAnsi"/>
        </w:rPr>
      </w:pPr>
    </w:p>
    <w:p w14:paraId="7600277D" w14:textId="52BA6690" w:rsidR="00FE6C58" w:rsidRDefault="00616578" w:rsidP="00616578">
      <w:pPr>
        <w:jc w:val="both"/>
      </w:pPr>
      <w:r>
        <w:t xml:space="preserve">En el caso de uso de </w:t>
      </w:r>
      <w:r w:rsidR="00FE6C58">
        <w:t xml:space="preserve">siglas se debe </w:t>
      </w:r>
      <w:r>
        <w:t>considerar</w:t>
      </w:r>
      <w:r w:rsidR="00FE6C58">
        <w:t xml:space="preserve"> que no siempre los lectores están familiarizados con las instituciones, organizaciones o términos que requieran el uso de siglas, los autores deben considerar que en la primera aparición de estos elemento en el texto de la ponencia se debe escribir el nombre completo de la institución, organización o termino, por ejemplo</w:t>
      </w:r>
      <w:r w:rsidR="00426181">
        <w:t>:</w:t>
      </w:r>
      <w:r w:rsidR="00FE6C58">
        <w:t xml:space="preserve"> si se refieren a los trabajos que recibe la Asociación Nacional de Facultades y Escuelas de Ingeniería (ANFEI)  para su Confere</w:t>
      </w:r>
      <w:r w:rsidR="005B75F1">
        <w:t>n</w:t>
      </w:r>
      <w:r w:rsidR="00FE6C58">
        <w:t xml:space="preserve">cia Nacional de Ingeniería </w:t>
      </w:r>
      <w:r w:rsidR="005B75F1">
        <w:t>(CNI), de esta manera se cumple lo que solicita la Guía de Elaboración y Estructuración de Ponencias, y si los autores requieren hacer referencia nuevamente a la institución, organización o t</w:t>
      </w:r>
      <w:r w:rsidR="002536E5">
        <w:t>é</w:t>
      </w:r>
      <w:r w:rsidR="005B75F1">
        <w:t xml:space="preserve">rmino, sólo deberán colocar las siglas sin el paréntesis por ejemplo: la ANFEI al concluir la CNI pública las </w:t>
      </w:r>
      <w:r w:rsidR="007F30C0">
        <w:t xml:space="preserve">ponencias aceptadas y presentadas en la Revista Electrónica ANFEI Digital. </w:t>
      </w:r>
      <w:r w:rsidR="005B75F1">
        <w:t xml:space="preserve"> </w:t>
      </w:r>
    </w:p>
    <w:p w14:paraId="30639C2A" w14:textId="77777777" w:rsidR="004B6916" w:rsidRPr="00B52991" w:rsidRDefault="004B6916" w:rsidP="007A685D">
      <w:pPr>
        <w:jc w:val="both"/>
        <w:rPr>
          <w:b/>
        </w:rPr>
      </w:pPr>
    </w:p>
    <w:p w14:paraId="249F1F1B" w14:textId="77777777" w:rsidR="007A685D" w:rsidRPr="00B52991" w:rsidRDefault="007A685D" w:rsidP="007A685D">
      <w:pPr>
        <w:jc w:val="both"/>
        <w:rPr>
          <w:b/>
        </w:rPr>
      </w:pPr>
      <w:r w:rsidRPr="00B52991">
        <w:rPr>
          <w:b/>
        </w:rPr>
        <w:t xml:space="preserve">METODOLOGÍA </w:t>
      </w:r>
    </w:p>
    <w:p w14:paraId="6CE48641" w14:textId="77777777" w:rsidR="00DA7065" w:rsidRDefault="007A685D" w:rsidP="004D56C3">
      <w:pPr>
        <w:pBdr>
          <w:top w:val="nil"/>
          <w:left w:val="nil"/>
          <w:bottom w:val="nil"/>
          <w:right w:val="nil"/>
          <w:between w:val="nil"/>
        </w:pBdr>
        <w:jc w:val="both"/>
      </w:pPr>
      <w:r w:rsidRPr="00B52991">
        <w:t xml:space="preserve">Después de haberse planteado el problema de estudio, contar con objetivos y preguntas de investigación y evaluado la relevancia y factibilidad del estudio, es conveniente elaborar el marco teórico, por lo que es necesario mencionar los conceptos, teorías, artículos o documentos sobre las cuales se identifica el estado actual del problema planteado, si se han realizado algunas investigaciones similares, y como se agrega valor al conocimiento existente. Es decir, se debe tener una visión de donde se sitúa el planteamiento del problema propuesto dentro del campo de conocimiento en el cual </w:t>
      </w:r>
      <w:r w:rsidR="00DA7065">
        <w:t>se desarrolla la investigación.</w:t>
      </w:r>
    </w:p>
    <w:p w14:paraId="01FAACB6" w14:textId="77777777" w:rsidR="00DA7065" w:rsidRDefault="00DA7065" w:rsidP="004D56C3">
      <w:pPr>
        <w:pBdr>
          <w:top w:val="nil"/>
          <w:left w:val="nil"/>
          <w:bottom w:val="nil"/>
          <w:right w:val="nil"/>
          <w:between w:val="nil"/>
        </w:pBdr>
        <w:jc w:val="both"/>
      </w:pPr>
    </w:p>
    <w:p w14:paraId="07792727" w14:textId="08C06723" w:rsidR="007A685D" w:rsidRPr="00B52991" w:rsidRDefault="007A685D" w:rsidP="004D56C3">
      <w:pPr>
        <w:pBdr>
          <w:top w:val="nil"/>
          <w:left w:val="nil"/>
          <w:bottom w:val="nil"/>
          <w:right w:val="nil"/>
          <w:between w:val="nil"/>
        </w:pBdr>
        <w:jc w:val="both"/>
      </w:pPr>
      <w:r w:rsidRPr="00B52991">
        <w:t>El marco teórico que se debe mencionar es el que trata con profundidad los aspectos relacionados con el problema, y vincula de manera lógica y coherente los conceptos existentes en estudios anteriores.</w:t>
      </w:r>
    </w:p>
    <w:p w14:paraId="4772940B" w14:textId="77777777" w:rsidR="004D56C3" w:rsidRPr="00B52991" w:rsidRDefault="004D56C3" w:rsidP="004D56C3">
      <w:pPr>
        <w:pBdr>
          <w:top w:val="nil"/>
          <w:left w:val="nil"/>
          <w:bottom w:val="nil"/>
          <w:right w:val="nil"/>
          <w:between w:val="nil"/>
        </w:pBdr>
        <w:jc w:val="both"/>
      </w:pPr>
    </w:p>
    <w:p w14:paraId="4DDFBC90" w14:textId="5ADDD856" w:rsidR="007A685D" w:rsidRPr="00B52991" w:rsidRDefault="007A685D" w:rsidP="004D56C3">
      <w:pPr>
        <w:pBdr>
          <w:top w:val="nil"/>
          <w:left w:val="nil"/>
          <w:bottom w:val="nil"/>
          <w:right w:val="nil"/>
          <w:between w:val="nil"/>
        </w:pBdr>
        <w:jc w:val="both"/>
      </w:pPr>
      <w:r w:rsidRPr="00B52991">
        <w:t>Como parte de este apartado se debe describir el alcance inicial de la investigación, visualizar la manera práctica y concreta de responder a las preguntas de investigación, además de cubrir los objetivos fijados</w:t>
      </w:r>
      <w:r w:rsidR="00DA7065">
        <w:t xml:space="preserve">, así como, la selección y descripción </w:t>
      </w:r>
      <w:r w:rsidRPr="00B52991">
        <w:t xml:space="preserve">uno o más diseños de investigación </w:t>
      </w:r>
      <w:r w:rsidR="00DA7065">
        <w:t xml:space="preserve">que se aplicaron al </w:t>
      </w:r>
      <w:r w:rsidRPr="00B52991">
        <w:t>contexto particular de su estudio.</w:t>
      </w:r>
    </w:p>
    <w:p w14:paraId="2FEA586B" w14:textId="77777777" w:rsidR="004D56C3" w:rsidRPr="00B52991" w:rsidRDefault="004D56C3" w:rsidP="004D56C3">
      <w:pPr>
        <w:pBdr>
          <w:top w:val="nil"/>
          <w:left w:val="nil"/>
          <w:bottom w:val="nil"/>
          <w:right w:val="nil"/>
          <w:between w:val="nil"/>
        </w:pBdr>
        <w:jc w:val="both"/>
      </w:pPr>
    </w:p>
    <w:p w14:paraId="2A2872CA" w14:textId="049C36B6" w:rsidR="007A685D" w:rsidRDefault="00A51157" w:rsidP="004D56C3">
      <w:pPr>
        <w:pBdr>
          <w:top w:val="nil"/>
          <w:left w:val="nil"/>
          <w:bottom w:val="nil"/>
          <w:right w:val="nil"/>
          <w:between w:val="nil"/>
        </w:pBdr>
        <w:jc w:val="both"/>
      </w:pPr>
      <w:bookmarkStart w:id="1" w:name="_Hlk213678195"/>
      <w:r>
        <w:t xml:space="preserve">Los autores deben incluir </w:t>
      </w:r>
      <w:r w:rsidR="00426181">
        <w:t xml:space="preserve">el </w:t>
      </w:r>
      <w:r w:rsidR="007A685D" w:rsidRPr="00B52991">
        <w:t>tipo de muestra utilizada en la investigación, el procedimiento de selección, tamaño, las características y aplicación de ésta.</w:t>
      </w:r>
      <w:r w:rsidR="00DA7065">
        <w:t xml:space="preserve"> Adicionalmente es importante incluir una d</w:t>
      </w:r>
      <w:r w:rsidR="007A685D" w:rsidRPr="00B52991">
        <w:t xml:space="preserve">escripción detallada de los procesos de recolección de los datos y que se hizo con </w:t>
      </w:r>
      <w:r>
        <w:t xml:space="preserve">éstos </w:t>
      </w:r>
      <w:r w:rsidR="007A685D" w:rsidRPr="00B52991">
        <w:t>una vez obtenidos.</w:t>
      </w:r>
    </w:p>
    <w:bookmarkEnd w:id="1"/>
    <w:p w14:paraId="21CCDA12" w14:textId="77777777" w:rsidR="00A51157" w:rsidRDefault="00A51157" w:rsidP="004D56C3">
      <w:pPr>
        <w:pBdr>
          <w:top w:val="nil"/>
          <w:left w:val="nil"/>
          <w:bottom w:val="nil"/>
          <w:right w:val="nil"/>
          <w:between w:val="nil"/>
        </w:pBdr>
        <w:jc w:val="both"/>
      </w:pPr>
    </w:p>
    <w:p w14:paraId="085639E6" w14:textId="53FD9686" w:rsidR="00DA655A" w:rsidRDefault="00C71A69" w:rsidP="004D56C3">
      <w:pPr>
        <w:pBdr>
          <w:top w:val="nil"/>
          <w:left w:val="nil"/>
          <w:bottom w:val="nil"/>
          <w:right w:val="nil"/>
          <w:between w:val="nil"/>
        </w:pBdr>
        <w:jc w:val="both"/>
      </w:pPr>
      <w:r>
        <w:lastRenderedPageBreak/>
        <w:t>En éste y el siguiente apartado de la ponencia, los autores pueden utilizar recursos como tablas y figuras que apoyen de manera gráfica la presentación de la metodología y sus resultados</w:t>
      </w:r>
      <w:r w:rsidR="007A22C6">
        <w:t>, para el uso de éstas es necesario que en primera instancia el autor haga referencia a la tabla o figura en el cuerpo del texto antes se su uso, por ejemplo: de acuerdo con la</w:t>
      </w:r>
      <w:r w:rsidR="002536E5">
        <w:t>s</w:t>
      </w:r>
      <w:r w:rsidR="007A22C6">
        <w:t xml:space="preserve"> </w:t>
      </w:r>
      <w:r w:rsidR="00DA655A">
        <w:t>métricas establecidas en la Tabla 1 se determina que para el Rango A se aplica a los valores iguales 1.0 con el 90 o 100 porciento lo que se traduce en Excelente y se cumple siempre.</w:t>
      </w:r>
    </w:p>
    <w:p w14:paraId="3643659D" w14:textId="77777777" w:rsidR="00DA655A" w:rsidRDefault="00DA655A" w:rsidP="004D56C3">
      <w:pPr>
        <w:pBdr>
          <w:top w:val="nil"/>
          <w:left w:val="nil"/>
          <w:bottom w:val="nil"/>
          <w:right w:val="nil"/>
          <w:between w:val="nil"/>
        </w:pBdr>
        <w:jc w:val="both"/>
      </w:pPr>
    </w:p>
    <w:p w14:paraId="5415C3F0" w14:textId="2B691327" w:rsidR="00DA655A" w:rsidRPr="00B52991" w:rsidRDefault="00DA655A" w:rsidP="00DA655A">
      <w:pPr>
        <w:tabs>
          <w:tab w:val="left" w:pos="0"/>
          <w:tab w:val="left" w:pos="1080"/>
          <w:tab w:val="left" w:pos="1620"/>
        </w:tabs>
        <w:jc w:val="center"/>
        <w:rPr>
          <w:i/>
        </w:rPr>
      </w:pPr>
      <w:r w:rsidRPr="00B52991">
        <w:rPr>
          <w:b/>
        </w:rPr>
        <w:t>Tabla 1.</w:t>
      </w:r>
      <w:r w:rsidRPr="00B52991">
        <w:rPr>
          <w:i/>
        </w:rPr>
        <w:t xml:space="preserve"> Interpretación de rangos de niveles de métricas.</w:t>
      </w:r>
    </w:p>
    <w:p w14:paraId="620AA028" w14:textId="77777777" w:rsidR="00DA655A" w:rsidRPr="00B52991" w:rsidRDefault="00DA655A" w:rsidP="00DA655A">
      <w:pPr>
        <w:tabs>
          <w:tab w:val="left" w:pos="0"/>
          <w:tab w:val="left" w:pos="1080"/>
          <w:tab w:val="left" w:pos="1620"/>
        </w:tabs>
        <w:jc w:val="both"/>
      </w:pPr>
    </w:p>
    <w:p w14:paraId="4CAF13CB" w14:textId="77777777" w:rsidR="00DA655A" w:rsidRPr="00B52991" w:rsidRDefault="00DA655A" w:rsidP="00DA655A">
      <w:pPr>
        <w:tabs>
          <w:tab w:val="left" w:pos="1080"/>
          <w:tab w:val="left" w:pos="1620"/>
        </w:tabs>
        <w:ind w:left="1134"/>
        <w:jc w:val="both"/>
      </w:pPr>
      <w:r w:rsidRPr="00B52991">
        <w:rPr>
          <w:noProof/>
          <w:lang w:val="es-MX" w:eastAsia="es-MX"/>
        </w:rPr>
        <w:drawing>
          <wp:inline distT="0" distB="0" distL="0" distR="0" wp14:anchorId="6909F7BE" wp14:editId="3E72162E">
            <wp:extent cx="4152900" cy="942975"/>
            <wp:effectExtent l="0" t="0" r="0" b="0"/>
            <wp:docPr id="642202016" name="image4.png" descr="tabla 1"/>
            <wp:cNvGraphicFramePr/>
            <a:graphic xmlns:a="http://schemas.openxmlformats.org/drawingml/2006/main">
              <a:graphicData uri="http://schemas.openxmlformats.org/drawingml/2006/picture">
                <pic:pic xmlns:pic="http://schemas.openxmlformats.org/drawingml/2006/picture">
                  <pic:nvPicPr>
                    <pic:cNvPr id="0" name="image4.png" descr="tabla 1"/>
                    <pic:cNvPicPr preferRelativeResize="0"/>
                  </pic:nvPicPr>
                  <pic:blipFill>
                    <a:blip r:embed="rId8"/>
                    <a:srcRect/>
                    <a:stretch>
                      <a:fillRect/>
                    </a:stretch>
                  </pic:blipFill>
                  <pic:spPr>
                    <a:xfrm>
                      <a:off x="0" y="0"/>
                      <a:ext cx="4152900" cy="942975"/>
                    </a:xfrm>
                    <a:prstGeom prst="rect">
                      <a:avLst/>
                    </a:prstGeom>
                    <a:ln/>
                  </pic:spPr>
                </pic:pic>
              </a:graphicData>
            </a:graphic>
          </wp:inline>
        </w:drawing>
      </w:r>
    </w:p>
    <w:p w14:paraId="739736D9" w14:textId="77777777" w:rsidR="00DA655A" w:rsidRPr="00B52991" w:rsidRDefault="00DA655A" w:rsidP="00DA655A">
      <w:pPr>
        <w:rPr>
          <w:b/>
        </w:rPr>
      </w:pPr>
      <w:r w:rsidRPr="00B52991">
        <w:rPr>
          <w:b/>
        </w:rPr>
        <w:t xml:space="preserve">                    </w:t>
      </w:r>
      <w:r w:rsidRPr="00B52991">
        <w:t xml:space="preserve">Fuente: </w:t>
      </w:r>
      <w:r w:rsidRPr="00B52991">
        <w:rPr>
          <w:lang w:val="es-MX"/>
        </w:rPr>
        <w:t xml:space="preserve">Steffe (1996). </w:t>
      </w:r>
    </w:p>
    <w:p w14:paraId="144619E1" w14:textId="0B201673" w:rsidR="00DA655A" w:rsidRDefault="00DA655A" w:rsidP="004D56C3">
      <w:pPr>
        <w:pBdr>
          <w:top w:val="nil"/>
          <w:left w:val="nil"/>
          <w:bottom w:val="nil"/>
          <w:right w:val="nil"/>
          <w:between w:val="nil"/>
        </w:pBdr>
        <w:jc w:val="both"/>
      </w:pPr>
    </w:p>
    <w:p w14:paraId="32CA1B57" w14:textId="4D6EAE78" w:rsidR="00C71A69" w:rsidRDefault="00DA655A" w:rsidP="004D56C3">
      <w:pPr>
        <w:pBdr>
          <w:top w:val="nil"/>
          <w:left w:val="nil"/>
          <w:bottom w:val="nil"/>
          <w:right w:val="nil"/>
          <w:between w:val="nil"/>
        </w:pBdr>
        <w:jc w:val="both"/>
      </w:pPr>
      <w:r>
        <w:t>En el caso de que la tabla sea tomada de alguna investigación realizada por otros autores, es necesario que se coloque una cita a la bibli</w:t>
      </w:r>
      <w:r w:rsidR="00FE77D5">
        <w:t>o</w:t>
      </w:r>
      <w:r>
        <w:t>graf</w:t>
      </w:r>
      <w:r w:rsidR="00FE77D5">
        <w:t>í</w:t>
      </w:r>
      <w:r>
        <w:t>a correspondiente, en el caso de que la tabla se elabore</w:t>
      </w:r>
      <w:r w:rsidR="00FE77D5">
        <w:t xml:space="preserve"> con información de la investigación, no es necesario indicar una fuente, ya que se entiende que la elaboración es propia.</w:t>
      </w:r>
      <w:r>
        <w:t xml:space="preserve"> </w:t>
      </w:r>
    </w:p>
    <w:p w14:paraId="358A2293" w14:textId="77777777" w:rsidR="00FE77D5" w:rsidRDefault="00FE77D5" w:rsidP="004D56C3">
      <w:pPr>
        <w:pBdr>
          <w:top w:val="nil"/>
          <w:left w:val="nil"/>
          <w:bottom w:val="nil"/>
          <w:right w:val="nil"/>
          <w:between w:val="nil"/>
        </w:pBdr>
        <w:jc w:val="both"/>
      </w:pPr>
    </w:p>
    <w:p w14:paraId="454FFD0E" w14:textId="77777777" w:rsidR="00E93FAB" w:rsidRDefault="00E93FAB" w:rsidP="004D56C3">
      <w:pPr>
        <w:pBdr>
          <w:top w:val="nil"/>
          <w:left w:val="nil"/>
          <w:bottom w:val="nil"/>
          <w:right w:val="nil"/>
          <w:between w:val="nil"/>
        </w:pBdr>
        <w:jc w:val="both"/>
      </w:pPr>
      <w:r>
        <w:t xml:space="preserve">La aparición de una nueva tabla exige que se integre al texto y se haga referencia a este nuevo elemento con el número consecutivo. </w:t>
      </w:r>
    </w:p>
    <w:p w14:paraId="61666432" w14:textId="77777777" w:rsidR="00E93FAB" w:rsidRDefault="00E93FAB" w:rsidP="004D56C3">
      <w:pPr>
        <w:pBdr>
          <w:top w:val="nil"/>
          <w:left w:val="nil"/>
          <w:bottom w:val="nil"/>
          <w:right w:val="nil"/>
          <w:between w:val="nil"/>
        </w:pBdr>
        <w:jc w:val="both"/>
      </w:pPr>
    </w:p>
    <w:p w14:paraId="6ECB8407" w14:textId="5D700FF9" w:rsidR="007A22C6" w:rsidRDefault="00E93FAB" w:rsidP="004D56C3">
      <w:pPr>
        <w:pBdr>
          <w:top w:val="nil"/>
          <w:left w:val="nil"/>
          <w:bottom w:val="nil"/>
          <w:right w:val="nil"/>
          <w:between w:val="nil"/>
        </w:pBdr>
        <w:jc w:val="both"/>
      </w:pPr>
      <w:r>
        <w:t>Con las figuras es un ejemplo similar, deben aparecer con números consecutivos referenciados en el texto, posteriormente se coloca el n</w:t>
      </w:r>
      <w:r w:rsidR="002536E5">
        <w:t>ú</w:t>
      </w:r>
      <w:r>
        <w:t xml:space="preserve">mero de la figura y su </w:t>
      </w:r>
      <w:r w:rsidR="007D031F">
        <w:t xml:space="preserve">título, </w:t>
      </w:r>
      <w:r w:rsidR="00485833">
        <w:t xml:space="preserve">seguido de </w:t>
      </w:r>
      <w:r>
        <w:t>la figura correspondiente</w:t>
      </w:r>
      <w:r w:rsidR="00485833">
        <w:t xml:space="preserve"> en formato jpg o png, en el caso de que sean gr</w:t>
      </w:r>
      <w:r w:rsidR="002536E5">
        <w:t>á</w:t>
      </w:r>
      <w:r w:rsidR="00485833">
        <w:t>ficas importadas de Microsoft Excel se deben integrar al documento como imágenes, el siguiente es una ejemplo de cómo deben incorporarse las imágenes al texto:</w:t>
      </w:r>
      <w:r>
        <w:t xml:space="preserve"> el brazo mecánico que muestra la Figura 1 fue </w:t>
      </w:r>
      <w:r w:rsidR="007D031F">
        <w:t xml:space="preserve">diseñado </w:t>
      </w:r>
      <w:r>
        <w:t>por</w:t>
      </w:r>
      <w:r w:rsidR="007D031F">
        <w:t xml:space="preserve"> los </w:t>
      </w:r>
      <w:r>
        <w:t>alumnos de ingeniería mecánica, se diseñ</w:t>
      </w:r>
      <w:r w:rsidR="002536E5">
        <w:t>ó</w:t>
      </w:r>
      <w:r>
        <w:t xml:space="preserve"> con el objetivo de desarrollar las competencias </w:t>
      </w:r>
      <w:r w:rsidR="007D031F">
        <w:t>de la materia de diseño industrial.</w:t>
      </w:r>
    </w:p>
    <w:p w14:paraId="7AD76FFA" w14:textId="77777777" w:rsidR="007D031F" w:rsidRDefault="007D031F" w:rsidP="004D56C3">
      <w:pPr>
        <w:pBdr>
          <w:top w:val="nil"/>
          <w:left w:val="nil"/>
          <w:bottom w:val="nil"/>
          <w:right w:val="nil"/>
          <w:between w:val="nil"/>
        </w:pBdr>
        <w:jc w:val="both"/>
      </w:pPr>
    </w:p>
    <w:p w14:paraId="39E51353" w14:textId="77777777" w:rsidR="00E93FAB" w:rsidRPr="00B52991" w:rsidRDefault="00E93FAB" w:rsidP="00E93FAB">
      <w:pPr>
        <w:pBdr>
          <w:top w:val="nil"/>
          <w:left w:val="nil"/>
          <w:bottom w:val="nil"/>
          <w:right w:val="nil"/>
          <w:between w:val="nil"/>
        </w:pBdr>
        <w:ind w:left="1440" w:hanging="708"/>
        <w:jc w:val="center"/>
      </w:pPr>
      <w:r w:rsidRPr="00B52991">
        <w:rPr>
          <w:b/>
          <w:bCs/>
          <w:iCs/>
        </w:rPr>
        <w:t>Figura 1.</w:t>
      </w:r>
      <w:r w:rsidRPr="00B52991">
        <w:rPr>
          <w:b/>
        </w:rPr>
        <w:t xml:space="preserve"> </w:t>
      </w:r>
      <w:r w:rsidRPr="00B52991">
        <w:rPr>
          <w:i/>
          <w:iCs/>
        </w:rPr>
        <w:t>Diseño exterior del Brazo Mecánico.</w:t>
      </w:r>
    </w:p>
    <w:p w14:paraId="2423241B" w14:textId="77777777" w:rsidR="00E93FAB" w:rsidRPr="00B52991" w:rsidRDefault="00E93FAB" w:rsidP="00E93FAB">
      <w:pPr>
        <w:pBdr>
          <w:top w:val="nil"/>
          <w:left w:val="nil"/>
          <w:bottom w:val="nil"/>
          <w:right w:val="nil"/>
          <w:between w:val="nil"/>
        </w:pBdr>
        <w:ind w:left="1440" w:hanging="708"/>
        <w:jc w:val="center"/>
      </w:pPr>
    </w:p>
    <w:p w14:paraId="732CE830" w14:textId="77777777" w:rsidR="00E93FAB" w:rsidRPr="00B52991" w:rsidRDefault="00E93FAB" w:rsidP="00E93FAB">
      <w:pPr>
        <w:pBdr>
          <w:top w:val="nil"/>
          <w:left w:val="nil"/>
          <w:bottom w:val="nil"/>
          <w:right w:val="nil"/>
          <w:between w:val="nil"/>
        </w:pBdr>
        <w:ind w:left="1440" w:hanging="708"/>
        <w:jc w:val="center"/>
        <w:rPr>
          <w:b/>
          <w:bCs/>
          <w:iCs/>
        </w:rPr>
      </w:pPr>
      <w:r w:rsidRPr="00B52991">
        <w:rPr>
          <w:noProof/>
          <w:lang w:val="es-MX" w:eastAsia="es-MX"/>
        </w:rPr>
        <w:drawing>
          <wp:inline distT="0" distB="0" distL="0" distR="0" wp14:anchorId="1CD4651D" wp14:editId="596FA0E6">
            <wp:extent cx="2640330" cy="1962150"/>
            <wp:effectExtent l="0" t="0" r="7620" b="0"/>
            <wp:docPr id="1523974300" name="image2.jpg" descr="1194-como-disenar-un-brazo-robot"/>
            <wp:cNvGraphicFramePr/>
            <a:graphic xmlns:a="http://schemas.openxmlformats.org/drawingml/2006/main">
              <a:graphicData uri="http://schemas.openxmlformats.org/drawingml/2006/picture">
                <pic:pic xmlns:pic="http://schemas.openxmlformats.org/drawingml/2006/picture">
                  <pic:nvPicPr>
                    <pic:cNvPr id="0" name="image2.jpg" descr="1194-como-disenar-un-brazo-robot"/>
                    <pic:cNvPicPr preferRelativeResize="0"/>
                  </pic:nvPicPr>
                  <pic:blipFill>
                    <a:blip r:embed="rId9"/>
                    <a:srcRect/>
                    <a:stretch>
                      <a:fillRect/>
                    </a:stretch>
                  </pic:blipFill>
                  <pic:spPr>
                    <a:xfrm>
                      <a:off x="0" y="0"/>
                      <a:ext cx="2686757" cy="1996652"/>
                    </a:xfrm>
                    <a:prstGeom prst="rect">
                      <a:avLst/>
                    </a:prstGeom>
                    <a:ln/>
                  </pic:spPr>
                </pic:pic>
              </a:graphicData>
            </a:graphic>
          </wp:inline>
        </w:drawing>
      </w:r>
    </w:p>
    <w:p w14:paraId="7AE4E2FE" w14:textId="1873EEA4" w:rsidR="00E93FAB" w:rsidRDefault="007D031F" w:rsidP="004D56C3">
      <w:pPr>
        <w:pBdr>
          <w:top w:val="nil"/>
          <w:left w:val="nil"/>
          <w:bottom w:val="nil"/>
          <w:right w:val="nil"/>
          <w:between w:val="nil"/>
        </w:pBdr>
        <w:jc w:val="both"/>
      </w:pPr>
      <w:r>
        <w:lastRenderedPageBreak/>
        <w:t>En el caso de que la imagen se tome una investigación realizada por otros autores, al momento de incluirla en el documento, es necesario citar la fuente y colocar la bibliografía que corresponde.</w:t>
      </w:r>
    </w:p>
    <w:p w14:paraId="5E6376CA" w14:textId="77777777" w:rsidR="007D031F" w:rsidRDefault="007D031F" w:rsidP="004D56C3">
      <w:pPr>
        <w:pBdr>
          <w:top w:val="nil"/>
          <w:left w:val="nil"/>
          <w:bottom w:val="nil"/>
          <w:right w:val="nil"/>
          <w:between w:val="nil"/>
        </w:pBdr>
        <w:jc w:val="both"/>
      </w:pPr>
    </w:p>
    <w:p w14:paraId="6137448E" w14:textId="77777777" w:rsidR="007A685D" w:rsidRPr="00B52991" w:rsidRDefault="007A685D" w:rsidP="007A685D">
      <w:pPr>
        <w:jc w:val="both"/>
        <w:rPr>
          <w:b/>
        </w:rPr>
      </w:pPr>
      <w:r w:rsidRPr="00B52991">
        <w:rPr>
          <w:b/>
        </w:rPr>
        <w:t xml:space="preserve">RESULTADOS </w:t>
      </w:r>
    </w:p>
    <w:p w14:paraId="204DDD85" w14:textId="0D0D860E" w:rsidR="007A685D" w:rsidRPr="00B52991" w:rsidRDefault="007A685D" w:rsidP="004D56C3">
      <w:pPr>
        <w:pBdr>
          <w:top w:val="nil"/>
          <w:left w:val="nil"/>
          <w:bottom w:val="nil"/>
          <w:right w:val="nil"/>
          <w:between w:val="nil"/>
        </w:pBdr>
        <w:jc w:val="both"/>
      </w:pPr>
      <w:bookmarkStart w:id="2" w:name="_Hlk213678277"/>
      <w:r w:rsidRPr="00B52991">
        <w:t>Con base en el método y al instrumento de recolección de datos,</w:t>
      </w:r>
      <w:r w:rsidR="007D031F">
        <w:t xml:space="preserve"> se deben </w:t>
      </w:r>
      <w:r w:rsidRPr="00B52991">
        <w:t xml:space="preserve">mencionar los productos del análisis realizado. Normalmente </w:t>
      </w:r>
      <w:r w:rsidR="007D031F">
        <w:t xml:space="preserve">es importante resumir </w:t>
      </w:r>
      <w:r w:rsidRPr="00B52991">
        <w:t>los datos recolectados y el tratamiento estadístico que se les practicó. Aunque cuando no se aplican análisis estadísticos o cuantitativos, los resultados pueden ser frases o afirmaciones que resuman la información.</w:t>
      </w:r>
    </w:p>
    <w:bookmarkEnd w:id="2"/>
    <w:p w14:paraId="22E147D4" w14:textId="77777777" w:rsidR="004D56C3" w:rsidRPr="00B52991" w:rsidRDefault="004D56C3" w:rsidP="004D56C3">
      <w:pPr>
        <w:pBdr>
          <w:top w:val="nil"/>
          <w:left w:val="nil"/>
          <w:bottom w:val="nil"/>
          <w:right w:val="nil"/>
          <w:between w:val="nil"/>
        </w:pBdr>
        <w:jc w:val="both"/>
        <w:rPr>
          <w:b/>
        </w:rPr>
      </w:pPr>
    </w:p>
    <w:p w14:paraId="6637FA4D" w14:textId="3573E1EB" w:rsidR="007A685D" w:rsidRPr="00B52991" w:rsidRDefault="007D031F" w:rsidP="004D56C3">
      <w:pPr>
        <w:pBdr>
          <w:top w:val="nil"/>
          <w:left w:val="nil"/>
          <w:bottom w:val="nil"/>
          <w:right w:val="nil"/>
          <w:between w:val="nil"/>
        </w:pBdr>
        <w:jc w:val="both"/>
      </w:pPr>
      <w:bookmarkStart w:id="3" w:name="_Hlk213678305"/>
      <w:r>
        <w:t>En el contexto de los resultados es importante destacar</w:t>
      </w:r>
      <w:r w:rsidR="002536E5">
        <w:t>,</w:t>
      </w:r>
      <w:r>
        <w:t xml:space="preserve"> </w:t>
      </w:r>
      <w:r w:rsidR="007A685D" w:rsidRPr="00B52991">
        <w:t>de manera breve</w:t>
      </w:r>
      <w:r w:rsidR="002536E5">
        <w:t>,</w:t>
      </w:r>
      <w:r w:rsidR="007A685D" w:rsidRPr="00B52991">
        <w:t xml:space="preserve"> la idea principal que resume los resultados o descubrimientos, y posteriormente </w:t>
      </w:r>
      <w:r>
        <w:t xml:space="preserve">reportar con detalle </w:t>
      </w:r>
      <w:r w:rsidR="007A685D" w:rsidRPr="00B52991">
        <w:t>los resultados.</w:t>
      </w:r>
      <w:r>
        <w:t xml:space="preserve"> En </w:t>
      </w:r>
      <w:r w:rsidR="007A685D" w:rsidRPr="00B52991">
        <w:t xml:space="preserve">este punto no se incluyen conclusiones ni sugerencias, así como tampoco se explican las implicaciones de la investigación. </w:t>
      </w:r>
    </w:p>
    <w:bookmarkEnd w:id="3"/>
    <w:p w14:paraId="464E11CD" w14:textId="77777777" w:rsidR="004D56C3" w:rsidRPr="00B52991" w:rsidRDefault="004D56C3" w:rsidP="004D56C3">
      <w:pPr>
        <w:pBdr>
          <w:top w:val="nil"/>
          <w:left w:val="nil"/>
          <w:bottom w:val="nil"/>
          <w:right w:val="nil"/>
          <w:between w:val="nil"/>
        </w:pBdr>
        <w:jc w:val="both"/>
      </w:pPr>
    </w:p>
    <w:p w14:paraId="0C8A44A7" w14:textId="69A8A106" w:rsidR="007A685D" w:rsidRDefault="00DE549E" w:rsidP="004D56C3">
      <w:pPr>
        <w:pBdr>
          <w:top w:val="nil"/>
          <w:left w:val="nil"/>
          <w:bottom w:val="nil"/>
          <w:right w:val="nil"/>
          <w:between w:val="nil"/>
        </w:pBdr>
        <w:jc w:val="both"/>
      </w:pPr>
      <w:bookmarkStart w:id="4" w:name="_Hlk213678327"/>
      <w:r>
        <w:t xml:space="preserve">Es altamente deseable que las ponencias que se presenten sean producto de </w:t>
      </w:r>
      <w:r w:rsidR="007A685D" w:rsidRPr="00B52991">
        <w:t>un juicio razonado</w:t>
      </w:r>
      <w:r>
        <w:t xml:space="preserve">, con antecedentes sólidos, metodologías claras y principalmente muestren resultados de experiencias donde se expresen los resultados buenos o malos de la investigación realizada, ya que a estas ponencias se les dará preferencias sobre aquellas que </w:t>
      </w:r>
      <w:r w:rsidR="007A685D" w:rsidRPr="00B52991">
        <w:t xml:space="preserve">sólo </w:t>
      </w:r>
      <w:r>
        <w:t xml:space="preserve">sean </w:t>
      </w:r>
      <w:r w:rsidR="007A685D" w:rsidRPr="00B52991">
        <w:t xml:space="preserve">fruto de ideas generales que no permitan llegar a una conclusión categórica sobre lo que se estudia. </w:t>
      </w:r>
    </w:p>
    <w:bookmarkEnd w:id="4"/>
    <w:p w14:paraId="6E023DFE" w14:textId="77777777" w:rsidR="004D11B1" w:rsidRPr="00B52991" w:rsidRDefault="004D11B1" w:rsidP="004D56C3">
      <w:pPr>
        <w:pBdr>
          <w:top w:val="nil"/>
          <w:left w:val="nil"/>
          <w:bottom w:val="nil"/>
          <w:right w:val="nil"/>
          <w:between w:val="nil"/>
        </w:pBdr>
        <w:jc w:val="both"/>
      </w:pPr>
    </w:p>
    <w:p w14:paraId="38B9438A" w14:textId="77777777" w:rsidR="007A685D" w:rsidRPr="00B52991" w:rsidRDefault="007A685D" w:rsidP="007A685D">
      <w:pPr>
        <w:jc w:val="both"/>
      </w:pPr>
      <w:r w:rsidRPr="00B52991">
        <w:rPr>
          <w:b/>
        </w:rPr>
        <w:t xml:space="preserve">CONCLUSIONES </w:t>
      </w:r>
    </w:p>
    <w:p w14:paraId="3660D0D0" w14:textId="18513CCB" w:rsidR="007A685D" w:rsidRDefault="007A685D" w:rsidP="004D56C3">
      <w:pPr>
        <w:pBdr>
          <w:top w:val="nil"/>
          <w:left w:val="nil"/>
          <w:bottom w:val="nil"/>
          <w:right w:val="nil"/>
          <w:between w:val="nil"/>
        </w:pBdr>
        <w:jc w:val="both"/>
      </w:pPr>
      <w:r w:rsidRPr="00B52991">
        <w:t>En esta parte se derivan conclusiones</w:t>
      </w:r>
      <w:r w:rsidR="00130038" w:rsidRPr="00B52991">
        <w:t xml:space="preserve"> basadas en los resultados obtenidos</w:t>
      </w:r>
      <w:r w:rsidRPr="00B52991">
        <w:t>, se hacen recomendaciones para otras investigaciones, se analizan las implicaciones de la investigación y se establece cómo se respondieron las preguntas de investigación, y si se cumplieron o no los objetivos.</w:t>
      </w:r>
    </w:p>
    <w:p w14:paraId="2483A236" w14:textId="77777777" w:rsidR="00DE549E" w:rsidRDefault="00DE549E" w:rsidP="004D56C3">
      <w:pPr>
        <w:pBdr>
          <w:top w:val="nil"/>
          <w:left w:val="nil"/>
          <w:bottom w:val="nil"/>
          <w:right w:val="nil"/>
          <w:between w:val="nil"/>
        </w:pBdr>
        <w:jc w:val="both"/>
      </w:pPr>
    </w:p>
    <w:p w14:paraId="40F36D09" w14:textId="5DEF0AD2" w:rsidR="00DE549E" w:rsidRDefault="00DE549E" w:rsidP="004D56C3">
      <w:pPr>
        <w:pBdr>
          <w:top w:val="nil"/>
          <w:left w:val="nil"/>
          <w:bottom w:val="nil"/>
          <w:right w:val="nil"/>
          <w:between w:val="nil"/>
        </w:pBdr>
        <w:jc w:val="both"/>
        <w:rPr>
          <w:b/>
          <w:bCs/>
        </w:rPr>
      </w:pPr>
      <w:r w:rsidRPr="00DE549E">
        <w:rPr>
          <w:b/>
          <w:bCs/>
        </w:rPr>
        <w:t>BIBLOGRAFÍA</w:t>
      </w:r>
    </w:p>
    <w:p w14:paraId="50E14FC3" w14:textId="0CFBCB01" w:rsidR="0026759C" w:rsidRPr="001E68EB" w:rsidRDefault="0026759C" w:rsidP="001E68EB">
      <w:pPr>
        <w:pBdr>
          <w:top w:val="nil"/>
          <w:left w:val="nil"/>
          <w:bottom w:val="nil"/>
          <w:right w:val="nil"/>
          <w:between w:val="nil"/>
        </w:pBdr>
        <w:ind w:left="709" w:hanging="709"/>
        <w:jc w:val="both"/>
      </w:pPr>
      <w:r w:rsidRPr="001E68EB">
        <w:t>Ayala, M., Dayan, J., Hincapié, J., Landa, P., López, D., Maldonado, I.,</w:t>
      </w:r>
      <w:r w:rsidR="00730B53" w:rsidRPr="001E68EB">
        <w:t xml:space="preserve"> </w:t>
      </w:r>
      <w:proofErr w:type="spellStart"/>
      <w:r w:rsidR="00730B53" w:rsidRPr="001E68EB">
        <w:t>Monzalvo</w:t>
      </w:r>
      <w:proofErr w:type="spellEnd"/>
      <w:r w:rsidR="00730B53" w:rsidRPr="001E68EB">
        <w:t xml:space="preserve">, A., Morales, E., </w:t>
      </w:r>
      <w:proofErr w:type="spellStart"/>
      <w:r w:rsidR="00730B53" w:rsidRPr="001E68EB">
        <w:t>Speckman</w:t>
      </w:r>
      <w:proofErr w:type="spellEnd"/>
      <w:r w:rsidR="00730B53" w:rsidRPr="001E68EB">
        <w:t xml:space="preserve">, E., </w:t>
      </w:r>
      <w:r w:rsidRPr="001E68EB">
        <w:t xml:space="preserve">Valdés, J. (2023). </w:t>
      </w:r>
      <w:r w:rsidR="001E68EB" w:rsidRPr="001E68EB">
        <w:t>Cómo y por qué citar fuentes en trabajos</w:t>
      </w:r>
      <w:r w:rsidR="001E68EB">
        <w:t xml:space="preserve"> </w:t>
      </w:r>
      <w:r w:rsidR="001E68EB" w:rsidRPr="001E68EB">
        <w:t>Académicos</w:t>
      </w:r>
      <w:r w:rsidR="001E68EB" w:rsidRPr="001E68EB">
        <w:rPr>
          <w:i/>
          <w:iCs/>
        </w:rPr>
        <w:t xml:space="preserve">. </w:t>
      </w:r>
      <w:r w:rsidRPr="001E68EB">
        <w:rPr>
          <w:i/>
          <w:iCs/>
        </w:rPr>
        <w:t xml:space="preserve">Dirección General de Cómputo y de </w:t>
      </w:r>
      <w:r w:rsidR="00730B53" w:rsidRPr="001E68EB">
        <w:rPr>
          <w:i/>
          <w:iCs/>
        </w:rPr>
        <w:t>Tecnologías</w:t>
      </w:r>
      <w:r w:rsidRPr="001E68EB">
        <w:rPr>
          <w:i/>
          <w:iCs/>
        </w:rPr>
        <w:t xml:space="preserve"> de Información y Comunicación</w:t>
      </w:r>
      <w:r w:rsidR="001E68EB" w:rsidRPr="001E68EB">
        <w:rPr>
          <w:i/>
          <w:iCs/>
        </w:rPr>
        <w:t xml:space="preserve"> de la UNAM.</w:t>
      </w:r>
      <w:r w:rsidR="001E68EB" w:rsidRPr="001E68EB">
        <w:t xml:space="preserve"> </w:t>
      </w:r>
      <w:r w:rsidRPr="001E68EB">
        <w:t>https://bibliotecas.tic.unam.mx/citas/Como_y_por_que_citar-23nov-alta.pdf</w:t>
      </w:r>
    </w:p>
    <w:p w14:paraId="6EBDDD6E" w14:textId="77777777" w:rsidR="0026759C" w:rsidRPr="0026759C" w:rsidRDefault="0026759C" w:rsidP="0026759C">
      <w:pPr>
        <w:pBdr>
          <w:top w:val="nil"/>
          <w:left w:val="nil"/>
          <w:bottom w:val="nil"/>
          <w:right w:val="nil"/>
          <w:between w:val="nil"/>
        </w:pBdr>
        <w:jc w:val="both"/>
        <w:rPr>
          <w:b/>
          <w:bCs/>
        </w:rPr>
      </w:pPr>
    </w:p>
    <w:p w14:paraId="04E4ACE4" w14:textId="40E0CFC5" w:rsidR="0026759C" w:rsidRPr="00730B53" w:rsidRDefault="0026759C" w:rsidP="00730B53">
      <w:pPr>
        <w:pBdr>
          <w:top w:val="nil"/>
          <w:left w:val="nil"/>
          <w:bottom w:val="nil"/>
          <w:right w:val="nil"/>
          <w:between w:val="nil"/>
        </w:pBdr>
        <w:ind w:left="708" w:hanging="708"/>
        <w:jc w:val="both"/>
      </w:pPr>
      <w:proofErr w:type="spellStart"/>
      <w:r w:rsidRPr="00730B53">
        <w:t>Miyahira</w:t>
      </w:r>
      <w:proofErr w:type="spellEnd"/>
      <w:r w:rsidRPr="00730B53">
        <w:t xml:space="preserve">, J. (2022). Importancia de citar y referenciar correctamente en los trabajos académicos. </w:t>
      </w:r>
      <w:r w:rsidRPr="00730B53">
        <w:rPr>
          <w:i/>
          <w:iCs/>
        </w:rPr>
        <w:t>Revista Médica Herediana</w:t>
      </w:r>
      <w:r w:rsidRPr="00730B53">
        <w:t>, 225-226.</w:t>
      </w:r>
      <w:r w:rsidR="00730B53" w:rsidRPr="00730B53">
        <w:t xml:space="preserve"> https://www.redalyc.org/journal/3380/338074266001/html/</w:t>
      </w:r>
    </w:p>
    <w:p w14:paraId="53C957E8" w14:textId="77777777" w:rsidR="0026759C" w:rsidRPr="0026759C" w:rsidRDefault="0026759C" w:rsidP="0026759C">
      <w:pPr>
        <w:pBdr>
          <w:top w:val="nil"/>
          <w:left w:val="nil"/>
          <w:bottom w:val="nil"/>
          <w:right w:val="nil"/>
          <w:between w:val="nil"/>
        </w:pBdr>
        <w:jc w:val="both"/>
        <w:rPr>
          <w:b/>
          <w:bCs/>
        </w:rPr>
      </w:pPr>
    </w:p>
    <w:p w14:paraId="6624AB1D" w14:textId="77777777" w:rsidR="0026759C" w:rsidRPr="00DE549E" w:rsidRDefault="0026759C" w:rsidP="004D56C3">
      <w:pPr>
        <w:pBdr>
          <w:top w:val="nil"/>
          <w:left w:val="nil"/>
          <w:bottom w:val="nil"/>
          <w:right w:val="nil"/>
          <w:between w:val="nil"/>
        </w:pBdr>
        <w:jc w:val="both"/>
        <w:rPr>
          <w:b/>
          <w:bCs/>
        </w:rPr>
      </w:pPr>
    </w:p>
    <w:sectPr w:rsidR="0026759C" w:rsidRPr="00DE549E" w:rsidSect="00696472">
      <w:footerReference w:type="even" r:id="rId10"/>
      <w:footerReference w:type="default" r:id="rId11"/>
      <w:headerReference w:type="first" r:id="rId12"/>
      <w:pgSz w:w="12240" w:h="15840"/>
      <w:pgMar w:top="1418" w:right="1701" w:bottom="1418" w:left="1701" w:header="709" w:footer="5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8309" w14:textId="77777777" w:rsidR="00133FE5" w:rsidRDefault="00133FE5" w:rsidP="001A23E5">
      <w:r>
        <w:separator/>
      </w:r>
    </w:p>
  </w:endnote>
  <w:endnote w:type="continuationSeparator" w:id="0">
    <w:p w14:paraId="3EE3B9E0" w14:textId="77777777" w:rsidR="00133FE5" w:rsidRDefault="00133FE5" w:rsidP="001A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607D" w14:textId="77777777" w:rsidR="009C4D14" w:rsidRDefault="009C4D14">
    <w:pPr>
      <w:pBdr>
        <w:top w:val="nil"/>
        <w:left w:val="nil"/>
        <w:bottom w:val="nil"/>
        <w:right w:val="nil"/>
        <w:between w:val="nil"/>
      </w:pBdr>
      <w:tabs>
        <w:tab w:val="center" w:pos="4419"/>
        <w:tab w:val="right" w:pos="8838"/>
      </w:tabs>
      <w:jc w:val="right"/>
      <w:rPr>
        <w:color w:val="000000"/>
      </w:rPr>
    </w:pPr>
  </w:p>
  <w:p w14:paraId="2EC586A2" w14:textId="77777777" w:rsidR="009C4D14" w:rsidRDefault="009C4D14">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2C3" w14:textId="11192E04" w:rsidR="009C4D14" w:rsidRPr="005478F3" w:rsidRDefault="009C4D14">
    <w:pPr>
      <w:pBdr>
        <w:top w:val="nil"/>
        <w:left w:val="nil"/>
        <w:bottom w:val="nil"/>
        <w:right w:val="nil"/>
        <w:between w:val="nil"/>
      </w:pBdr>
      <w:tabs>
        <w:tab w:val="center" w:pos="4419"/>
        <w:tab w:val="right" w:pos="8838"/>
      </w:tabs>
      <w:jc w:val="righ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C0C6" w14:textId="77777777" w:rsidR="00133FE5" w:rsidRDefault="00133FE5" w:rsidP="001A23E5">
      <w:r>
        <w:separator/>
      </w:r>
    </w:p>
  </w:footnote>
  <w:footnote w:type="continuationSeparator" w:id="0">
    <w:p w14:paraId="44EABE69" w14:textId="77777777" w:rsidR="00133FE5" w:rsidRDefault="00133FE5" w:rsidP="001A23E5">
      <w:r>
        <w:continuationSeparator/>
      </w:r>
    </w:p>
  </w:footnote>
  <w:footnote w:id="1">
    <w:p w14:paraId="0FF463CF" w14:textId="1512C9C4" w:rsidR="009C4D14" w:rsidRPr="00D72C88" w:rsidRDefault="009C4D14" w:rsidP="007A685D">
      <w:pPr>
        <w:rPr>
          <w:sz w:val="18"/>
          <w:szCs w:val="18"/>
          <w:vertAlign w:val="superscript"/>
        </w:rPr>
      </w:pPr>
      <w:r w:rsidRPr="00D72C88">
        <w:rPr>
          <w:sz w:val="18"/>
          <w:szCs w:val="18"/>
          <w:vertAlign w:val="superscript"/>
        </w:rPr>
        <w:footnoteRef/>
      </w:r>
      <w:r w:rsidRPr="00D72C88">
        <w:rPr>
          <w:sz w:val="18"/>
          <w:szCs w:val="18"/>
          <w:vertAlign w:val="superscript"/>
        </w:rPr>
        <w:t xml:space="preserve"> </w:t>
      </w:r>
      <w:r w:rsidR="00D72C88" w:rsidRPr="00D72C88">
        <w:rPr>
          <w:sz w:val="18"/>
          <w:szCs w:val="18"/>
          <w:vertAlign w:val="superscript"/>
        </w:rPr>
        <w:t xml:space="preserve"> </w:t>
      </w:r>
      <w:r w:rsidR="00D72C88" w:rsidRPr="00D72C88">
        <w:rPr>
          <w:sz w:val="18"/>
          <w:szCs w:val="18"/>
        </w:rPr>
        <w:t xml:space="preserve">Los </w:t>
      </w:r>
      <w:r w:rsidR="00D72C88">
        <w:rPr>
          <w:sz w:val="18"/>
          <w:szCs w:val="18"/>
        </w:rPr>
        <w:t>nombres de los a</w:t>
      </w:r>
      <w:r w:rsidR="00D72C88" w:rsidRPr="00D72C88">
        <w:rPr>
          <w:sz w:val="18"/>
          <w:szCs w:val="18"/>
        </w:rPr>
        <w:t>utores deberá</w:t>
      </w:r>
      <w:r w:rsidR="00D72C88">
        <w:rPr>
          <w:sz w:val="18"/>
          <w:szCs w:val="18"/>
        </w:rPr>
        <w:t>n</w:t>
      </w:r>
      <w:r w:rsidR="00D72C88" w:rsidRPr="00D72C88">
        <w:rPr>
          <w:sz w:val="18"/>
          <w:szCs w:val="18"/>
        </w:rPr>
        <w:t xml:space="preserve"> escribirse de la siguiente forma: Inicial del nombre o nombres, primer apellido y segundo apellido</w:t>
      </w:r>
      <w:r w:rsidR="00805DC1">
        <w:rPr>
          <w:sz w:val="18"/>
          <w:szCs w:val="18"/>
        </w:rPr>
        <w:t>, por ejemplo (I</w:t>
      </w:r>
      <w:r w:rsidR="00805DC1" w:rsidRPr="00B52991">
        <w:rPr>
          <w:sz w:val="18"/>
          <w:szCs w:val="18"/>
        </w:rPr>
        <w:t xml:space="preserve">. </w:t>
      </w:r>
      <w:r w:rsidR="00805DC1">
        <w:rPr>
          <w:sz w:val="18"/>
          <w:szCs w:val="18"/>
        </w:rPr>
        <w:t>I</w:t>
      </w:r>
      <w:r w:rsidR="00805DC1" w:rsidRPr="00B52991">
        <w:rPr>
          <w:sz w:val="18"/>
          <w:szCs w:val="18"/>
        </w:rPr>
        <w:t xml:space="preserve">. </w:t>
      </w:r>
      <w:r w:rsidR="00805DC1">
        <w:rPr>
          <w:sz w:val="18"/>
          <w:szCs w:val="18"/>
        </w:rPr>
        <w:t>Apellido1 Apellido2)</w:t>
      </w:r>
      <w:r w:rsidR="00D72C88">
        <w:rPr>
          <w:sz w:val="18"/>
          <w:szCs w:val="18"/>
        </w:rPr>
        <w:t>.</w:t>
      </w:r>
      <w:r w:rsidR="00D72C88" w:rsidRPr="00D72C88">
        <w:rPr>
          <w:sz w:val="18"/>
          <w:szCs w:val="18"/>
        </w:rPr>
        <w:t xml:space="preserve"> </w:t>
      </w:r>
    </w:p>
  </w:footnote>
  <w:footnote w:id="2">
    <w:p w14:paraId="2DA5AF60" w14:textId="7D26AE9B" w:rsidR="009C4D14" w:rsidRPr="00D72C88" w:rsidRDefault="009C4D14" w:rsidP="007A685D">
      <w:pPr>
        <w:pBdr>
          <w:top w:val="nil"/>
          <w:left w:val="nil"/>
          <w:bottom w:val="nil"/>
          <w:right w:val="nil"/>
          <w:between w:val="nil"/>
        </w:pBdr>
        <w:rPr>
          <w:sz w:val="18"/>
          <w:szCs w:val="18"/>
        </w:rPr>
      </w:pPr>
      <w:r w:rsidRPr="00D72C88">
        <w:rPr>
          <w:sz w:val="18"/>
          <w:szCs w:val="18"/>
          <w:vertAlign w:val="superscript"/>
        </w:rPr>
        <w:footnoteRef/>
      </w:r>
      <w:r w:rsidRPr="00D72C88">
        <w:rPr>
          <w:color w:val="000000"/>
          <w:sz w:val="18"/>
          <w:szCs w:val="18"/>
          <w:vertAlign w:val="superscript"/>
        </w:rPr>
        <w:t xml:space="preserve"> </w:t>
      </w:r>
      <w:r w:rsidR="00D72C88" w:rsidRPr="00D72C88">
        <w:rPr>
          <w:sz w:val="18"/>
          <w:szCs w:val="18"/>
        </w:rPr>
        <w:t xml:space="preserve">Indicar </w:t>
      </w:r>
      <w:r w:rsidR="00D72C88">
        <w:rPr>
          <w:sz w:val="18"/>
          <w:szCs w:val="18"/>
        </w:rPr>
        <w:t>a</w:t>
      </w:r>
      <w:r w:rsidR="00D72C88" w:rsidRPr="00D72C88">
        <w:rPr>
          <w:sz w:val="18"/>
          <w:szCs w:val="18"/>
        </w:rPr>
        <w:t>l pie de la primera página, la responsabilidad o cargo dentro de la institución a la que pertenece el autor, así como, el correo electrónico</w:t>
      </w:r>
      <w:r w:rsidR="009D2392">
        <w:rPr>
          <w:sz w:val="18"/>
          <w:szCs w:val="18"/>
        </w:rPr>
        <w:t xml:space="preserve"> sin vínculo a email activo</w:t>
      </w:r>
      <w:r w:rsidR="00D72C88" w:rsidRPr="00D72C88">
        <w:rPr>
          <w:sz w:val="18"/>
          <w:szCs w:val="18"/>
        </w:rPr>
        <w:t>.</w:t>
      </w:r>
    </w:p>
  </w:footnote>
  <w:footnote w:id="3">
    <w:p w14:paraId="4845D209" w14:textId="25D5FABA" w:rsidR="009C4D14" w:rsidRPr="00D72C88" w:rsidRDefault="009C4D14" w:rsidP="007A685D">
      <w:pPr>
        <w:pStyle w:val="Textonotapie"/>
        <w:rPr>
          <w:sz w:val="18"/>
          <w:szCs w:val="18"/>
          <w:lang w:val="es-MX"/>
        </w:rPr>
      </w:pPr>
      <w:r w:rsidRPr="00D72C88">
        <w:rPr>
          <w:rStyle w:val="Refdenotaalpie"/>
          <w:sz w:val="18"/>
          <w:szCs w:val="18"/>
        </w:rPr>
        <w:footnoteRef/>
      </w:r>
      <w:r w:rsidRPr="00D72C88">
        <w:rPr>
          <w:sz w:val="18"/>
          <w:szCs w:val="18"/>
        </w:rPr>
        <w:t xml:space="preserve"> </w:t>
      </w:r>
      <w:r w:rsidR="00282229">
        <w:rPr>
          <w:sz w:val="18"/>
          <w:szCs w:val="18"/>
        </w:rPr>
        <w:t xml:space="preserve">Video para insertar notas al píe en Word </w:t>
      </w:r>
      <w:r w:rsidR="00282229" w:rsidRPr="00282229">
        <w:rPr>
          <w:sz w:val="18"/>
          <w:szCs w:val="18"/>
        </w:rPr>
        <w:t>https://youtu.be/bqtjiEZT2F8?t=17</w:t>
      </w:r>
      <w:r w:rsidRPr="00D72C88">
        <w:rPr>
          <w:sz w:val="18"/>
          <w:szCs w:val="18"/>
        </w:rPr>
        <w:t>.</w:t>
      </w:r>
    </w:p>
  </w:footnote>
  <w:footnote w:id="4">
    <w:p w14:paraId="28160406" w14:textId="7699B155" w:rsidR="00D72C88" w:rsidRPr="00D72C88" w:rsidRDefault="00D72C88">
      <w:pPr>
        <w:pStyle w:val="Textonotapie"/>
        <w:rPr>
          <w:lang w:val="es-MX"/>
        </w:rPr>
      </w:pPr>
      <w:r w:rsidRPr="00D72C88">
        <w:rPr>
          <w:rStyle w:val="Refdenotaalpie"/>
          <w:sz w:val="18"/>
          <w:szCs w:val="18"/>
        </w:rPr>
        <w:footnoteRef/>
      </w:r>
      <w:r w:rsidRPr="00D72C88">
        <w:rPr>
          <w:sz w:val="18"/>
          <w:szCs w:val="18"/>
        </w:rPr>
        <w:t xml:space="preserve"> </w:t>
      </w:r>
      <w:r w:rsidR="009D2392">
        <w:rPr>
          <w:sz w:val="18"/>
          <w:szCs w:val="18"/>
        </w:rPr>
        <w:t>Este es un ejemplo de cómo colocar el píe de página de los autores (</w:t>
      </w:r>
      <w:r w:rsidRPr="00D72C88">
        <w:rPr>
          <w:sz w:val="18"/>
          <w:szCs w:val="18"/>
        </w:rPr>
        <w:t xml:space="preserve">Profesor de Asignatura, </w:t>
      </w:r>
      <w:r w:rsidR="009D2392">
        <w:rPr>
          <w:sz w:val="18"/>
          <w:szCs w:val="18"/>
        </w:rPr>
        <w:t xml:space="preserve">Facultad de Ingeniería de la </w:t>
      </w:r>
      <w:r w:rsidRPr="00D72C88">
        <w:rPr>
          <w:sz w:val="18"/>
          <w:szCs w:val="18"/>
        </w:rPr>
        <w:t>Universidad Autónoma de Chihuahua. garmar@hotmail.com</w:t>
      </w:r>
      <w:r w:rsidR="009D2392">
        <w:rPr>
          <w:sz w:val="18"/>
          <w:szCs w:val="18"/>
        </w:rPr>
        <w:t>)</w:t>
      </w:r>
      <w:r w:rsidRPr="00D72C88">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013050"/>
      <w:docPartObj>
        <w:docPartGallery w:val="Page Numbers (Top of Page)"/>
        <w:docPartUnique/>
      </w:docPartObj>
    </w:sdtPr>
    <w:sdtContent>
      <w:p w14:paraId="44159BCD" w14:textId="018DEE41" w:rsidR="00281937" w:rsidRDefault="00281937">
        <w:pPr>
          <w:pStyle w:val="Encabezado"/>
          <w:jc w:val="right"/>
        </w:pPr>
        <w:r>
          <w:fldChar w:fldCharType="begin"/>
        </w:r>
        <w:r>
          <w:instrText>PAGE   \* MERGEFORMAT</w:instrText>
        </w:r>
        <w:r>
          <w:fldChar w:fldCharType="separate"/>
        </w:r>
        <w:r>
          <w:t>2</w:t>
        </w:r>
        <w:r>
          <w:fldChar w:fldCharType="end"/>
        </w:r>
      </w:p>
    </w:sdtContent>
  </w:sdt>
  <w:p w14:paraId="50A484BD" w14:textId="77777777" w:rsidR="00281937" w:rsidRDefault="002819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64C"/>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AE23A2"/>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A5561E"/>
    <w:multiLevelType w:val="multilevel"/>
    <w:tmpl w:val="EDB495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547CD0"/>
    <w:multiLevelType w:val="multilevel"/>
    <w:tmpl w:val="1F00C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593198"/>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583A1C"/>
    <w:multiLevelType w:val="multilevel"/>
    <w:tmpl w:val="2ABCDF1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38F0BB6"/>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777E85"/>
    <w:multiLevelType w:val="multilevel"/>
    <w:tmpl w:val="F5962A26"/>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7EC7385"/>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9B3773"/>
    <w:multiLevelType w:val="hybridMultilevel"/>
    <w:tmpl w:val="E14A6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226B16"/>
    <w:multiLevelType w:val="hybridMultilevel"/>
    <w:tmpl w:val="FA1CC1E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F7169EE"/>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D1787A"/>
    <w:multiLevelType w:val="multilevel"/>
    <w:tmpl w:val="8AF205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73B43C7"/>
    <w:multiLevelType w:val="multilevel"/>
    <w:tmpl w:val="BA7485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D94413E"/>
    <w:multiLevelType w:val="hybridMultilevel"/>
    <w:tmpl w:val="F3A80D8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31374299"/>
    <w:multiLevelType w:val="hybridMultilevel"/>
    <w:tmpl w:val="48704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92957"/>
    <w:multiLevelType w:val="multilevel"/>
    <w:tmpl w:val="705843F0"/>
    <w:lvl w:ilvl="0">
      <w:start w:val="1"/>
      <w:numFmt w:val="bullet"/>
      <w:lvlText w:val="o"/>
      <w:lvlJc w:val="left"/>
      <w:pPr>
        <w:ind w:left="1434" w:hanging="360"/>
      </w:pPr>
      <w:rPr>
        <w:rFonts w:ascii="Courier New" w:eastAsia="Courier New" w:hAnsi="Courier New" w:cs="Courier New"/>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17" w15:restartNumberingAfterBreak="0">
    <w:nsid w:val="39C754AB"/>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D1A4D14"/>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5028AC"/>
    <w:multiLevelType w:val="hybridMultilevel"/>
    <w:tmpl w:val="1D20B4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F9035BC"/>
    <w:multiLevelType w:val="multilevel"/>
    <w:tmpl w:val="5DE23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E54C53"/>
    <w:multiLevelType w:val="multilevel"/>
    <w:tmpl w:val="7EBA22B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2004540"/>
    <w:multiLevelType w:val="multilevel"/>
    <w:tmpl w:val="CF4E9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A5269A0"/>
    <w:multiLevelType w:val="hybridMultilevel"/>
    <w:tmpl w:val="CB4848E2"/>
    <w:lvl w:ilvl="0" w:tplc="080A0003">
      <w:start w:val="1"/>
      <w:numFmt w:val="bullet"/>
      <w:lvlText w:val="o"/>
      <w:lvlJc w:val="left"/>
      <w:pPr>
        <w:ind w:left="1800" w:hanging="360"/>
      </w:pPr>
      <w:rPr>
        <w:rFonts w:ascii="Courier New" w:hAnsi="Courier New" w:cs="Courier New"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4" w15:restartNumberingAfterBreak="0">
    <w:nsid w:val="4CA75E23"/>
    <w:multiLevelType w:val="hybridMultilevel"/>
    <w:tmpl w:val="4E0C705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E8804D5"/>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06F68F3"/>
    <w:multiLevelType w:val="multilevel"/>
    <w:tmpl w:val="DC205E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0DD641C"/>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21C451B"/>
    <w:multiLevelType w:val="hybridMultilevel"/>
    <w:tmpl w:val="99A48EEA"/>
    <w:lvl w:ilvl="0" w:tplc="080A0003">
      <w:start w:val="1"/>
      <w:numFmt w:val="bullet"/>
      <w:lvlText w:val="o"/>
      <w:lvlJc w:val="left"/>
      <w:pPr>
        <w:ind w:left="1452" w:hanging="360"/>
      </w:pPr>
      <w:rPr>
        <w:rFonts w:ascii="Courier New" w:hAnsi="Courier New" w:cs="Courier New" w:hint="default"/>
      </w:rPr>
    </w:lvl>
    <w:lvl w:ilvl="1" w:tplc="080A0003" w:tentative="1">
      <w:start w:val="1"/>
      <w:numFmt w:val="bullet"/>
      <w:lvlText w:val="o"/>
      <w:lvlJc w:val="left"/>
      <w:pPr>
        <w:ind w:left="2172" w:hanging="360"/>
      </w:pPr>
      <w:rPr>
        <w:rFonts w:ascii="Courier New" w:hAnsi="Courier New" w:cs="Courier New" w:hint="default"/>
      </w:rPr>
    </w:lvl>
    <w:lvl w:ilvl="2" w:tplc="080A0005" w:tentative="1">
      <w:start w:val="1"/>
      <w:numFmt w:val="bullet"/>
      <w:lvlText w:val=""/>
      <w:lvlJc w:val="left"/>
      <w:pPr>
        <w:ind w:left="2892" w:hanging="360"/>
      </w:pPr>
      <w:rPr>
        <w:rFonts w:ascii="Wingdings" w:hAnsi="Wingdings" w:hint="default"/>
      </w:rPr>
    </w:lvl>
    <w:lvl w:ilvl="3" w:tplc="080A0001" w:tentative="1">
      <w:start w:val="1"/>
      <w:numFmt w:val="bullet"/>
      <w:lvlText w:val=""/>
      <w:lvlJc w:val="left"/>
      <w:pPr>
        <w:ind w:left="3612" w:hanging="360"/>
      </w:pPr>
      <w:rPr>
        <w:rFonts w:ascii="Symbol" w:hAnsi="Symbol" w:hint="default"/>
      </w:rPr>
    </w:lvl>
    <w:lvl w:ilvl="4" w:tplc="080A0003" w:tentative="1">
      <w:start w:val="1"/>
      <w:numFmt w:val="bullet"/>
      <w:lvlText w:val="o"/>
      <w:lvlJc w:val="left"/>
      <w:pPr>
        <w:ind w:left="4332" w:hanging="360"/>
      </w:pPr>
      <w:rPr>
        <w:rFonts w:ascii="Courier New" w:hAnsi="Courier New" w:cs="Courier New" w:hint="default"/>
      </w:rPr>
    </w:lvl>
    <w:lvl w:ilvl="5" w:tplc="080A0005" w:tentative="1">
      <w:start w:val="1"/>
      <w:numFmt w:val="bullet"/>
      <w:lvlText w:val=""/>
      <w:lvlJc w:val="left"/>
      <w:pPr>
        <w:ind w:left="5052" w:hanging="360"/>
      </w:pPr>
      <w:rPr>
        <w:rFonts w:ascii="Wingdings" w:hAnsi="Wingdings" w:hint="default"/>
      </w:rPr>
    </w:lvl>
    <w:lvl w:ilvl="6" w:tplc="080A0001" w:tentative="1">
      <w:start w:val="1"/>
      <w:numFmt w:val="bullet"/>
      <w:lvlText w:val=""/>
      <w:lvlJc w:val="left"/>
      <w:pPr>
        <w:ind w:left="5772" w:hanging="360"/>
      </w:pPr>
      <w:rPr>
        <w:rFonts w:ascii="Symbol" w:hAnsi="Symbol" w:hint="default"/>
      </w:rPr>
    </w:lvl>
    <w:lvl w:ilvl="7" w:tplc="080A0003" w:tentative="1">
      <w:start w:val="1"/>
      <w:numFmt w:val="bullet"/>
      <w:lvlText w:val="o"/>
      <w:lvlJc w:val="left"/>
      <w:pPr>
        <w:ind w:left="6492" w:hanging="360"/>
      </w:pPr>
      <w:rPr>
        <w:rFonts w:ascii="Courier New" w:hAnsi="Courier New" w:cs="Courier New" w:hint="default"/>
      </w:rPr>
    </w:lvl>
    <w:lvl w:ilvl="8" w:tplc="080A0005" w:tentative="1">
      <w:start w:val="1"/>
      <w:numFmt w:val="bullet"/>
      <w:lvlText w:val=""/>
      <w:lvlJc w:val="left"/>
      <w:pPr>
        <w:ind w:left="7212" w:hanging="360"/>
      </w:pPr>
      <w:rPr>
        <w:rFonts w:ascii="Wingdings" w:hAnsi="Wingdings" w:hint="default"/>
      </w:rPr>
    </w:lvl>
  </w:abstractNum>
  <w:abstractNum w:abstractNumId="29" w15:restartNumberingAfterBreak="0">
    <w:nsid w:val="52961246"/>
    <w:multiLevelType w:val="multilevel"/>
    <w:tmpl w:val="765C171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34E212C"/>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363462"/>
    <w:multiLevelType w:val="hybridMultilevel"/>
    <w:tmpl w:val="BA96A56E"/>
    <w:lvl w:ilvl="0" w:tplc="080A0003">
      <w:start w:val="1"/>
      <w:numFmt w:val="bullet"/>
      <w:lvlText w:val="o"/>
      <w:lvlJc w:val="left"/>
      <w:pPr>
        <w:ind w:left="1452" w:hanging="360"/>
      </w:pPr>
      <w:rPr>
        <w:rFonts w:ascii="Courier New" w:hAnsi="Courier New" w:cs="Courier New" w:hint="default"/>
      </w:rPr>
    </w:lvl>
    <w:lvl w:ilvl="1" w:tplc="080A0003" w:tentative="1">
      <w:start w:val="1"/>
      <w:numFmt w:val="bullet"/>
      <w:lvlText w:val="o"/>
      <w:lvlJc w:val="left"/>
      <w:pPr>
        <w:ind w:left="2172" w:hanging="360"/>
      </w:pPr>
      <w:rPr>
        <w:rFonts w:ascii="Courier New" w:hAnsi="Courier New" w:cs="Courier New" w:hint="default"/>
      </w:rPr>
    </w:lvl>
    <w:lvl w:ilvl="2" w:tplc="080A0005" w:tentative="1">
      <w:start w:val="1"/>
      <w:numFmt w:val="bullet"/>
      <w:lvlText w:val=""/>
      <w:lvlJc w:val="left"/>
      <w:pPr>
        <w:ind w:left="2892" w:hanging="360"/>
      </w:pPr>
      <w:rPr>
        <w:rFonts w:ascii="Wingdings" w:hAnsi="Wingdings" w:hint="default"/>
      </w:rPr>
    </w:lvl>
    <w:lvl w:ilvl="3" w:tplc="080A0001" w:tentative="1">
      <w:start w:val="1"/>
      <w:numFmt w:val="bullet"/>
      <w:lvlText w:val=""/>
      <w:lvlJc w:val="left"/>
      <w:pPr>
        <w:ind w:left="3612" w:hanging="360"/>
      </w:pPr>
      <w:rPr>
        <w:rFonts w:ascii="Symbol" w:hAnsi="Symbol" w:hint="default"/>
      </w:rPr>
    </w:lvl>
    <w:lvl w:ilvl="4" w:tplc="080A0003" w:tentative="1">
      <w:start w:val="1"/>
      <w:numFmt w:val="bullet"/>
      <w:lvlText w:val="o"/>
      <w:lvlJc w:val="left"/>
      <w:pPr>
        <w:ind w:left="4332" w:hanging="360"/>
      </w:pPr>
      <w:rPr>
        <w:rFonts w:ascii="Courier New" w:hAnsi="Courier New" w:cs="Courier New" w:hint="default"/>
      </w:rPr>
    </w:lvl>
    <w:lvl w:ilvl="5" w:tplc="080A0005" w:tentative="1">
      <w:start w:val="1"/>
      <w:numFmt w:val="bullet"/>
      <w:lvlText w:val=""/>
      <w:lvlJc w:val="left"/>
      <w:pPr>
        <w:ind w:left="5052" w:hanging="360"/>
      </w:pPr>
      <w:rPr>
        <w:rFonts w:ascii="Wingdings" w:hAnsi="Wingdings" w:hint="default"/>
      </w:rPr>
    </w:lvl>
    <w:lvl w:ilvl="6" w:tplc="080A0001" w:tentative="1">
      <w:start w:val="1"/>
      <w:numFmt w:val="bullet"/>
      <w:lvlText w:val=""/>
      <w:lvlJc w:val="left"/>
      <w:pPr>
        <w:ind w:left="5772" w:hanging="360"/>
      </w:pPr>
      <w:rPr>
        <w:rFonts w:ascii="Symbol" w:hAnsi="Symbol" w:hint="default"/>
      </w:rPr>
    </w:lvl>
    <w:lvl w:ilvl="7" w:tplc="080A0003" w:tentative="1">
      <w:start w:val="1"/>
      <w:numFmt w:val="bullet"/>
      <w:lvlText w:val="o"/>
      <w:lvlJc w:val="left"/>
      <w:pPr>
        <w:ind w:left="6492" w:hanging="360"/>
      </w:pPr>
      <w:rPr>
        <w:rFonts w:ascii="Courier New" w:hAnsi="Courier New" w:cs="Courier New" w:hint="default"/>
      </w:rPr>
    </w:lvl>
    <w:lvl w:ilvl="8" w:tplc="080A0005" w:tentative="1">
      <w:start w:val="1"/>
      <w:numFmt w:val="bullet"/>
      <w:lvlText w:val=""/>
      <w:lvlJc w:val="left"/>
      <w:pPr>
        <w:ind w:left="7212" w:hanging="360"/>
      </w:pPr>
      <w:rPr>
        <w:rFonts w:ascii="Wingdings" w:hAnsi="Wingdings" w:hint="default"/>
      </w:rPr>
    </w:lvl>
  </w:abstractNum>
  <w:abstractNum w:abstractNumId="32" w15:restartNumberingAfterBreak="0">
    <w:nsid w:val="5E3C7B4C"/>
    <w:multiLevelType w:val="hybridMultilevel"/>
    <w:tmpl w:val="ABE63CA0"/>
    <w:lvl w:ilvl="0" w:tplc="080A0003">
      <w:start w:val="1"/>
      <w:numFmt w:val="bullet"/>
      <w:lvlText w:val="o"/>
      <w:lvlJc w:val="left"/>
      <w:pPr>
        <w:ind w:left="1428" w:hanging="360"/>
      </w:pPr>
      <w:rPr>
        <w:rFonts w:ascii="Courier New" w:hAnsi="Courier New" w:cs="Courier New"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619C771D"/>
    <w:multiLevelType w:val="multilevel"/>
    <w:tmpl w:val="C3D6683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5CC1BB7"/>
    <w:multiLevelType w:val="hybridMultilevel"/>
    <w:tmpl w:val="730E485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5" w15:restartNumberingAfterBreak="0">
    <w:nsid w:val="66DD6A24"/>
    <w:multiLevelType w:val="hybridMultilevel"/>
    <w:tmpl w:val="55E6ADF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8635AA"/>
    <w:multiLevelType w:val="multilevel"/>
    <w:tmpl w:val="0B147C10"/>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BF01B19"/>
    <w:multiLevelType w:val="multilevel"/>
    <w:tmpl w:val="8E06F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215F77"/>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0AC4DCE"/>
    <w:multiLevelType w:val="hybridMultilevel"/>
    <w:tmpl w:val="6AE8DA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1370FED"/>
    <w:multiLevelType w:val="hybridMultilevel"/>
    <w:tmpl w:val="57D4D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A47EEC"/>
    <w:multiLevelType w:val="multilevel"/>
    <w:tmpl w:val="DBD63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95628CE"/>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BD02341"/>
    <w:multiLevelType w:val="hybridMultilevel"/>
    <w:tmpl w:val="6AE8D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34629451">
    <w:abstractNumId w:val="12"/>
  </w:num>
  <w:num w:numId="2" w16cid:durableId="1537081748">
    <w:abstractNumId w:val="36"/>
  </w:num>
  <w:num w:numId="3" w16cid:durableId="1951080330">
    <w:abstractNumId w:val="3"/>
  </w:num>
  <w:num w:numId="4" w16cid:durableId="400564897">
    <w:abstractNumId w:val="21"/>
  </w:num>
  <w:num w:numId="5" w16cid:durableId="2108310562">
    <w:abstractNumId w:val="37"/>
  </w:num>
  <w:num w:numId="6" w16cid:durableId="907954845">
    <w:abstractNumId w:val="33"/>
  </w:num>
  <w:num w:numId="7" w16cid:durableId="581835658">
    <w:abstractNumId w:val="29"/>
  </w:num>
  <w:num w:numId="8" w16cid:durableId="94787290">
    <w:abstractNumId w:val="16"/>
  </w:num>
  <w:num w:numId="9" w16cid:durableId="678314531">
    <w:abstractNumId w:val="41"/>
  </w:num>
  <w:num w:numId="10" w16cid:durableId="889339422">
    <w:abstractNumId w:val="22"/>
  </w:num>
  <w:num w:numId="11" w16cid:durableId="2013220814">
    <w:abstractNumId w:val="20"/>
  </w:num>
  <w:num w:numId="12" w16cid:durableId="1241405251">
    <w:abstractNumId w:val="26"/>
  </w:num>
  <w:num w:numId="13" w16cid:durableId="835649662">
    <w:abstractNumId w:val="13"/>
  </w:num>
  <w:num w:numId="14" w16cid:durableId="120809354">
    <w:abstractNumId w:val="2"/>
  </w:num>
  <w:num w:numId="15" w16cid:durableId="1998994656">
    <w:abstractNumId w:val="7"/>
  </w:num>
  <w:num w:numId="16" w16cid:durableId="373624593">
    <w:abstractNumId w:val="40"/>
  </w:num>
  <w:num w:numId="17" w16cid:durableId="1517501419">
    <w:abstractNumId w:val="15"/>
  </w:num>
  <w:num w:numId="18" w16cid:durableId="1632399818">
    <w:abstractNumId w:val="34"/>
  </w:num>
  <w:num w:numId="19" w16cid:durableId="949162483">
    <w:abstractNumId w:val="32"/>
  </w:num>
  <w:num w:numId="20" w16cid:durableId="1701082526">
    <w:abstractNumId w:val="14"/>
  </w:num>
  <w:num w:numId="21" w16cid:durableId="294023377">
    <w:abstractNumId w:val="5"/>
  </w:num>
  <w:num w:numId="22" w16cid:durableId="14518272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758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53909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730745">
    <w:abstractNumId w:val="38"/>
  </w:num>
  <w:num w:numId="26" w16cid:durableId="1880848584">
    <w:abstractNumId w:val="27"/>
  </w:num>
  <w:num w:numId="27" w16cid:durableId="1319968">
    <w:abstractNumId w:val="18"/>
  </w:num>
  <w:num w:numId="28" w16cid:durableId="140343635">
    <w:abstractNumId w:val="24"/>
  </w:num>
  <w:num w:numId="29" w16cid:durableId="819425983">
    <w:abstractNumId w:val="10"/>
  </w:num>
  <w:num w:numId="30" w16cid:durableId="305015781">
    <w:abstractNumId w:val="35"/>
  </w:num>
  <w:num w:numId="31" w16cid:durableId="677536391">
    <w:abstractNumId w:val="19"/>
  </w:num>
  <w:num w:numId="32" w16cid:durableId="1179541428">
    <w:abstractNumId w:val="39"/>
  </w:num>
  <w:num w:numId="33" w16cid:durableId="1337414705">
    <w:abstractNumId w:val="9"/>
  </w:num>
  <w:num w:numId="34" w16cid:durableId="1311859778">
    <w:abstractNumId w:val="1"/>
  </w:num>
  <w:num w:numId="35" w16cid:durableId="972178212">
    <w:abstractNumId w:val="4"/>
  </w:num>
  <w:num w:numId="36" w16cid:durableId="1516387715">
    <w:abstractNumId w:val="0"/>
  </w:num>
  <w:num w:numId="37" w16cid:durableId="587693934">
    <w:abstractNumId w:val="30"/>
  </w:num>
  <w:num w:numId="38" w16cid:durableId="195050823">
    <w:abstractNumId w:val="42"/>
  </w:num>
  <w:num w:numId="39" w16cid:durableId="299460482">
    <w:abstractNumId w:val="17"/>
  </w:num>
  <w:num w:numId="40" w16cid:durableId="1818035386">
    <w:abstractNumId w:val="8"/>
  </w:num>
  <w:num w:numId="41" w16cid:durableId="1413694829">
    <w:abstractNumId w:val="25"/>
  </w:num>
  <w:num w:numId="42" w16cid:durableId="2034650149">
    <w:abstractNumId w:val="6"/>
  </w:num>
  <w:num w:numId="43" w16cid:durableId="373818053">
    <w:abstractNumId w:val="43"/>
  </w:num>
  <w:num w:numId="44" w16cid:durableId="1084104823">
    <w:abstractNumId w:val="23"/>
  </w:num>
  <w:num w:numId="45" w16cid:durableId="463694432">
    <w:abstractNumId w:val="28"/>
  </w:num>
  <w:num w:numId="46" w16cid:durableId="1719284789">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E5"/>
    <w:rsid w:val="00001A91"/>
    <w:rsid w:val="000118BC"/>
    <w:rsid w:val="00014869"/>
    <w:rsid w:val="00016DCE"/>
    <w:rsid w:val="00020804"/>
    <w:rsid w:val="00022548"/>
    <w:rsid w:val="0003079E"/>
    <w:rsid w:val="00032355"/>
    <w:rsid w:val="00033599"/>
    <w:rsid w:val="00045C8E"/>
    <w:rsid w:val="000730FD"/>
    <w:rsid w:val="00080DB5"/>
    <w:rsid w:val="00081DF2"/>
    <w:rsid w:val="000824F0"/>
    <w:rsid w:val="000A2207"/>
    <w:rsid w:val="000A6FA4"/>
    <w:rsid w:val="000C3364"/>
    <w:rsid w:val="000D742B"/>
    <w:rsid w:val="000E4A14"/>
    <w:rsid w:val="000F18E1"/>
    <w:rsid w:val="000F5C45"/>
    <w:rsid w:val="001078D6"/>
    <w:rsid w:val="00116209"/>
    <w:rsid w:val="00125D68"/>
    <w:rsid w:val="00125E5C"/>
    <w:rsid w:val="00130038"/>
    <w:rsid w:val="00130A83"/>
    <w:rsid w:val="00133CC4"/>
    <w:rsid w:val="00133FE5"/>
    <w:rsid w:val="00151C77"/>
    <w:rsid w:val="00171603"/>
    <w:rsid w:val="00172AAE"/>
    <w:rsid w:val="001753A6"/>
    <w:rsid w:val="00175926"/>
    <w:rsid w:val="00182577"/>
    <w:rsid w:val="00183F4F"/>
    <w:rsid w:val="00185AE9"/>
    <w:rsid w:val="00191631"/>
    <w:rsid w:val="00191983"/>
    <w:rsid w:val="00196762"/>
    <w:rsid w:val="001A23E5"/>
    <w:rsid w:val="001B26E4"/>
    <w:rsid w:val="001C0A69"/>
    <w:rsid w:val="001C0AAB"/>
    <w:rsid w:val="001C2107"/>
    <w:rsid w:val="001C6B64"/>
    <w:rsid w:val="001D0753"/>
    <w:rsid w:val="001D1392"/>
    <w:rsid w:val="001D3090"/>
    <w:rsid w:val="001E1058"/>
    <w:rsid w:val="001E68EB"/>
    <w:rsid w:val="00202E10"/>
    <w:rsid w:val="00204094"/>
    <w:rsid w:val="00204699"/>
    <w:rsid w:val="00205996"/>
    <w:rsid w:val="00212159"/>
    <w:rsid w:val="00224134"/>
    <w:rsid w:val="002536E5"/>
    <w:rsid w:val="00262306"/>
    <w:rsid w:val="002645B5"/>
    <w:rsid w:val="00264A71"/>
    <w:rsid w:val="00265A9F"/>
    <w:rsid w:val="00265B60"/>
    <w:rsid w:val="002673F2"/>
    <w:rsid w:val="0026759C"/>
    <w:rsid w:val="00281937"/>
    <w:rsid w:val="00282229"/>
    <w:rsid w:val="0029300F"/>
    <w:rsid w:val="00295190"/>
    <w:rsid w:val="002957ED"/>
    <w:rsid w:val="00295869"/>
    <w:rsid w:val="00296FE8"/>
    <w:rsid w:val="0029717C"/>
    <w:rsid w:val="002A65A2"/>
    <w:rsid w:val="002C3562"/>
    <w:rsid w:val="002C4018"/>
    <w:rsid w:val="002E1EF9"/>
    <w:rsid w:val="002F2913"/>
    <w:rsid w:val="00301122"/>
    <w:rsid w:val="003019FF"/>
    <w:rsid w:val="00314037"/>
    <w:rsid w:val="00326C34"/>
    <w:rsid w:val="00327EAD"/>
    <w:rsid w:val="0033445E"/>
    <w:rsid w:val="00336F07"/>
    <w:rsid w:val="003444AC"/>
    <w:rsid w:val="00345B99"/>
    <w:rsid w:val="003660E0"/>
    <w:rsid w:val="00371B82"/>
    <w:rsid w:val="00376DF5"/>
    <w:rsid w:val="00382FB2"/>
    <w:rsid w:val="0039211A"/>
    <w:rsid w:val="00397438"/>
    <w:rsid w:val="003B2316"/>
    <w:rsid w:val="003C5E94"/>
    <w:rsid w:val="003D3373"/>
    <w:rsid w:val="003D7BB6"/>
    <w:rsid w:val="003E1E51"/>
    <w:rsid w:val="0040646E"/>
    <w:rsid w:val="004140CA"/>
    <w:rsid w:val="004178A7"/>
    <w:rsid w:val="00420056"/>
    <w:rsid w:val="004218DA"/>
    <w:rsid w:val="00425E70"/>
    <w:rsid w:val="00426181"/>
    <w:rsid w:val="00426B57"/>
    <w:rsid w:val="0043232F"/>
    <w:rsid w:val="00432ED0"/>
    <w:rsid w:val="0044301F"/>
    <w:rsid w:val="004454E1"/>
    <w:rsid w:val="004473C7"/>
    <w:rsid w:val="004573BF"/>
    <w:rsid w:val="00464448"/>
    <w:rsid w:val="00465DE1"/>
    <w:rsid w:val="00483D45"/>
    <w:rsid w:val="00485833"/>
    <w:rsid w:val="004863B4"/>
    <w:rsid w:val="00494867"/>
    <w:rsid w:val="0049713C"/>
    <w:rsid w:val="004A0B53"/>
    <w:rsid w:val="004B6916"/>
    <w:rsid w:val="004B6F02"/>
    <w:rsid w:val="004B7E3D"/>
    <w:rsid w:val="004C78B6"/>
    <w:rsid w:val="004D009C"/>
    <w:rsid w:val="004D08C5"/>
    <w:rsid w:val="004D11B1"/>
    <w:rsid w:val="004D19BE"/>
    <w:rsid w:val="004D56C3"/>
    <w:rsid w:val="004F3155"/>
    <w:rsid w:val="00505A67"/>
    <w:rsid w:val="00514E40"/>
    <w:rsid w:val="005251BA"/>
    <w:rsid w:val="0054619A"/>
    <w:rsid w:val="00546782"/>
    <w:rsid w:val="005478F3"/>
    <w:rsid w:val="00562158"/>
    <w:rsid w:val="00562871"/>
    <w:rsid w:val="00566132"/>
    <w:rsid w:val="00576874"/>
    <w:rsid w:val="00580BEA"/>
    <w:rsid w:val="005858F3"/>
    <w:rsid w:val="00590B41"/>
    <w:rsid w:val="00591731"/>
    <w:rsid w:val="0059494D"/>
    <w:rsid w:val="00595C71"/>
    <w:rsid w:val="005A1E7E"/>
    <w:rsid w:val="005A74B4"/>
    <w:rsid w:val="005B2DD2"/>
    <w:rsid w:val="005B75F1"/>
    <w:rsid w:val="005C072D"/>
    <w:rsid w:val="005C4074"/>
    <w:rsid w:val="005E4F68"/>
    <w:rsid w:val="005F74E3"/>
    <w:rsid w:val="00615F8C"/>
    <w:rsid w:val="00616578"/>
    <w:rsid w:val="006227B6"/>
    <w:rsid w:val="0062490B"/>
    <w:rsid w:val="006322AD"/>
    <w:rsid w:val="00632C35"/>
    <w:rsid w:val="00634F06"/>
    <w:rsid w:val="00637548"/>
    <w:rsid w:val="0064431D"/>
    <w:rsid w:val="00653C57"/>
    <w:rsid w:val="00657B85"/>
    <w:rsid w:val="00665463"/>
    <w:rsid w:val="00666328"/>
    <w:rsid w:val="00666629"/>
    <w:rsid w:val="00667A59"/>
    <w:rsid w:val="00671B5B"/>
    <w:rsid w:val="0067578D"/>
    <w:rsid w:val="00680E45"/>
    <w:rsid w:val="00683F0B"/>
    <w:rsid w:val="00692864"/>
    <w:rsid w:val="00696472"/>
    <w:rsid w:val="006A3861"/>
    <w:rsid w:val="006A4F8A"/>
    <w:rsid w:val="006A5AC0"/>
    <w:rsid w:val="006A6F29"/>
    <w:rsid w:val="006A754E"/>
    <w:rsid w:val="006B204F"/>
    <w:rsid w:val="006B4ABF"/>
    <w:rsid w:val="006C2346"/>
    <w:rsid w:val="006D2BA5"/>
    <w:rsid w:val="006E0431"/>
    <w:rsid w:val="006E790E"/>
    <w:rsid w:val="006F3A7C"/>
    <w:rsid w:val="006F54F3"/>
    <w:rsid w:val="006F7CB3"/>
    <w:rsid w:val="00707A60"/>
    <w:rsid w:val="00707F2E"/>
    <w:rsid w:val="00710D39"/>
    <w:rsid w:val="00730B53"/>
    <w:rsid w:val="00730ED9"/>
    <w:rsid w:val="0073752E"/>
    <w:rsid w:val="00740B91"/>
    <w:rsid w:val="00742C58"/>
    <w:rsid w:val="00744E15"/>
    <w:rsid w:val="007508A9"/>
    <w:rsid w:val="00761746"/>
    <w:rsid w:val="007824FF"/>
    <w:rsid w:val="00783D2E"/>
    <w:rsid w:val="00787628"/>
    <w:rsid w:val="007A22C6"/>
    <w:rsid w:val="007A34B6"/>
    <w:rsid w:val="007A38B9"/>
    <w:rsid w:val="007A685D"/>
    <w:rsid w:val="007B089E"/>
    <w:rsid w:val="007B18B7"/>
    <w:rsid w:val="007B7739"/>
    <w:rsid w:val="007D031F"/>
    <w:rsid w:val="007F30C0"/>
    <w:rsid w:val="007F4002"/>
    <w:rsid w:val="007F74F9"/>
    <w:rsid w:val="00805DC1"/>
    <w:rsid w:val="00806906"/>
    <w:rsid w:val="0082478D"/>
    <w:rsid w:val="00825D8A"/>
    <w:rsid w:val="0084097B"/>
    <w:rsid w:val="00844FD8"/>
    <w:rsid w:val="00846BCA"/>
    <w:rsid w:val="00847802"/>
    <w:rsid w:val="00847C49"/>
    <w:rsid w:val="00850908"/>
    <w:rsid w:val="00853657"/>
    <w:rsid w:val="0085680B"/>
    <w:rsid w:val="008703C1"/>
    <w:rsid w:val="008771FA"/>
    <w:rsid w:val="00885258"/>
    <w:rsid w:val="008872EA"/>
    <w:rsid w:val="00894C1F"/>
    <w:rsid w:val="00896336"/>
    <w:rsid w:val="00896376"/>
    <w:rsid w:val="008A0C65"/>
    <w:rsid w:val="008A486C"/>
    <w:rsid w:val="008B08F7"/>
    <w:rsid w:val="008C2C91"/>
    <w:rsid w:val="008D3BA5"/>
    <w:rsid w:val="008D4FF6"/>
    <w:rsid w:val="008D6D26"/>
    <w:rsid w:val="008E0593"/>
    <w:rsid w:val="008F0994"/>
    <w:rsid w:val="008F3315"/>
    <w:rsid w:val="008F6E87"/>
    <w:rsid w:val="00900183"/>
    <w:rsid w:val="009027AC"/>
    <w:rsid w:val="00907256"/>
    <w:rsid w:val="00911B06"/>
    <w:rsid w:val="00914955"/>
    <w:rsid w:val="00916E03"/>
    <w:rsid w:val="00917951"/>
    <w:rsid w:val="00924342"/>
    <w:rsid w:val="009264D2"/>
    <w:rsid w:val="0095788A"/>
    <w:rsid w:val="00962B0C"/>
    <w:rsid w:val="00973677"/>
    <w:rsid w:val="009834F0"/>
    <w:rsid w:val="00985586"/>
    <w:rsid w:val="00985AC3"/>
    <w:rsid w:val="00987258"/>
    <w:rsid w:val="00992219"/>
    <w:rsid w:val="0099654A"/>
    <w:rsid w:val="009B0AF6"/>
    <w:rsid w:val="009B3359"/>
    <w:rsid w:val="009B34F4"/>
    <w:rsid w:val="009B70B1"/>
    <w:rsid w:val="009C3683"/>
    <w:rsid w:val="009C4D14"/>
    <w:rsid w:val="009C6B96"/>
    <w:rsid w:val="009D2392"/>
    <w:rsid w:val="009D391F"/>
    <w:rsid w:val="009D63FE"/>
    <w:rsid w:val="009D7B14"/>
    <w:rsid w:val="00A07643"/>
    <w:rsid w:val="00A13D4F"/>
    <w:rsid w:val="00A16368"/>
    <w:rsid w:val="00A321A7"/>
    <w:rsid w:val="00A34952"/>
    <w:rsid w:val="00A37396"/>
    <w:rsid w:val="00A430DA"/>
    <w:rsid w:val="00A51157"/>
    <w:rsid w:val="00A662B1"/>
    <w:rsid w:val="00A70E36"/>
    <w:rsid w:val="00A711D7"/>
    <w:rsid w:val="00A74A5E"/>
    <w:rsid w:val="00A92CC9"/>
    <w:rsid w:val="00A97BE2"/>
    <w:rsid w:val="00AA7FC2"/>
    <w:rsid w:val="00AC28D9"/>
    <w:rsid w:val="00AC4AB4"/>
    <w:rsid w:val="00AE636D"/>
    <w:rsid w:val="00AF409A"/>
    <w:rsid w:val="00B024AE"/>
    <w:rsid w:val="00B34C94"/>
    <w:rsid w:val="00B35EDA"/>
    <w:rsid w:val="00B50A87"/>
    <w:rsid w:val="00B52991"/>
    <w:rsid w:val="00B81DE6"/>
    <w:rsid w:val="00B82A5C"/>
    <w:rsid w:val="00B92988"/>
    <w:rsid w:val="00B92F78"/>
    <w:rsid w:val="00B9306C"/>
    <w:rsid w:val="00B940C0"/>
    <w:rsid w:val="00BB43B0"/>
    <w:rsid w:val="00BB7FE1"/>
    <w:rsid w:val="00BC0015"/>
    <w:rsid w:val="00BC62A8"/>
    <w:rsid w:val="00BD19A2"/>
    <w:rsid w:val="00BE4B4E"/>
    <w:rsid w:val="00BF0205"/>
    <w:rsid w:val="00C03A31"/>
    <w:rsid w:val="00C03A50"/>
    <w:rsid w:val="00C11130"/>
    <w:rsid w:val="00C16A58"/>
    <w:rsid w:val="00C259FC"/>
    <w:rsid w:val="00C30B1B"/>
    <w:rsid w:val="00C37746"/>
    <w:rsid w:val="00C423EA"/>
    <w:rsid w:val="00C45290"/>
    <w:rsid w:val="00C45FD3"/>
    <w:rsid w:val="00C560EA"/>
    <w:rsid w:val="00C647A8"/>
    <w:rsid w:val="00C66107"/>
    <w:rsid w:val="00C71A69"/>
    <w:rsid w:val="00C73CE6"/>
    <w:rsid w:val="00C74547"/>
    <w:rsid w:val="00C75E07"/>
    <w:rsid w:val="00C87D46"/>
    <w:rsid w:val="00CA08AA"/>
    <w:rsid w:val="00CA1FFD"/>
    <w:rsid w:val="00CA2D05"/>
    <w:rsid w:val="00CA7B69"/>
    <w:rsid w:val="00CB1034"/>
    <w:rsid w:val="00CB654C"/>
    <w:rsid w:val="00CD652F"/>
    <w:rsid w:val="00CE5D4C"/>
    <w:rsid w:val="00CF5A9C"/>
    <w:rsid w:val="00D12886"/>
    <w:rsid w:val="00D15D01"/>
    <w:rsid w:val="00D20752"/>
    <w:rsid w:val="00D31FFA"/>
    <w:rsid w:val="00D364F5"/>
    <w:rsid w:val="00D42886"/>
    <w:rsid w:val="00D5515D"/>
    <w:rsid w:val="00D572C5"/>
    <w:rsid w:val="00D61295"/>
    <w:rsid w:val="00D727E3"/>
    <w:rsid w:val="00D72C88"/>
    <w:rsid w:val="00D73EF7"/>
    <w:rsid w:val="00D73F91"/>
    <w:rsid w:val="00D83229"/>
    <w:rsid w:val="00D851D6"/>
    <w:rsid w:val="00D87F03"/>
    <w:rsid w:val="00DA4DCC"/>
    <w:rsid w:val="00DA61AC"/>
    <w:rsid w:val="00DA655A"/>
    <w:rsid w:val="00DA7065"/>
    <w:rsid w:val="00DA75C3"/>
    <w:rsid w:val="00DB410C"/>
    <w:rsid w:val="00DB4CD4"/>
    <w:rsid w:val="00DD5FA1"/>
    <w:rsid w:val="00DE1D4C"/>
    <w:rsid w:val="00DE549E"/>
    <w:rsid w:val="00DE572F"/>
    <w:rsid w:val="00DE6FCF"/>
    <w:rsid w:val="00DF290D"/>
    <w:rsid w:val="00DF7B48"/>
    <w:rsid w:val="00DF7D0A"/>
    <w:rsid w:val="00E01E5E"/>
    <w:rsid w:val="00E20D10"/>
    <w:rsid w:val="00E371EE"/>
    <w:rsid w:val="00E441A8"/>
    <w:rsid w:val="00E527B3"/>
    <w:rsid w:val="00E551B4"/>
    <w:rsid w:val="00E64040"/>
    <w:rsid w:val="00E67FA2"/>
    <w:rsid w:val="00E81489"/>
    <w:rsid w:val="00E85483"/>
    <w:rsid w:val="00E93FAB"/>
    <w:rsid w:val="00EB23F6"/>
    <w:rsid w:val="00EB7576"/>
    <w:rsid w:val="00EC2F4B"/>
    <w:rsid w:val="00EC6BDB"/>
    <w:rsid w:val="00ED0F51"/>
    <w:rsid w:val="00EE03B3"/>
    <w:rsid w:val="00F00B65"/>
    <w:rsid w:val="00F35B0B"/>
    <w:rsid w:val="00F4238A"/>
    <w:rsid w:val="00F43B99"/>
    <w:rsid w:val="00F450D4"/>
    <w:rsid w:val="00F65246"/>
    <w:rsid w:val="00F70267"/>
    <w:rsid w:val="00F718EA"/>
    <w:rsid w:val="00F76035"/>
    <w:rsid w:val="00F86B09"/>
    <w:rsid w:val="00F87177"/>
    <w:rsid w:val="00F913DB"/>
    <w:rsid w:val="00F93CC8"/>
    <w:rsid w:val="00FA1C23"/>
    <w:rsid w:val="00FB01EA"/>
    <w:rsid w:val="00FB3B40"/>
    <w:rsid w:val="00FC01BD"/>
    <w:rsid w:val="00FC43B0"/>
    <w:rsid w:val="00FD5468"/>
    <w:rsid w:val="00FE11F2"/>
    <w:rsid w:val="00FE6C58"/>
    <w:rsid w:val="00FE77D5"/>
    <w:rsid w:val="00FF2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3D031"/>
  <w15:docId w15:val="{8DF894EC-B479-4F13-9A23-B2D46A6D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49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92864"/>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1A23E5"/>
    <w:rPr>
      <w:sz w:val="20"/>
      <w:szCs w:val="20"/>
    </w:rPr>
  </w:style>
  <w:style w:type="character" w:customStyle="1" w:styleId="TextocomentarioCar">
    <w:name w:val="Texto comentario Car"/>
    <w:basedOn w:val="Fuentedeprrafopredeter"/>
    <w:link w:val="Textocomentario"/>
    <w:uiPriority w:val="99"/>
    <w:semiHidden/>
    <w:rsid w:val="001A23E5"/>
    <w:rPr>
      <w:rFonts w:ascii="Times New Roman" w:eastAsia="Times New Roman" w:hAnsi="Times New Roman" w:cs="Times New Roman"/>
      <w:sz w:val="20"/>
      <w:szCs w:val="20"/>
      <w:lang w:eastAsia="es-ES"/>
    </w:rPr>
  </w:style>
  <w:style w:type="character" w:styleId="Refdecomentario">
    <w:name w:val="annotation reference"/>
    <w:basedOn w:val="Fuentedeprrafopredeter"/>
    <w:uiPriority w:val="99"/>
    <w:semiHidden/>
    <w:unhideWhenUsed/>
    <w:rsid w:val="001A23E5"/>
    <w:rPr>
      <w:sz w:val="16"/>
      <w:szCs w:val="16"/>
    </w:rPr>
  </w:style>
  <w:style w:type="paragraph" w:styleId="Textonotapie">
    <w:name w:val="footnote text"/>
    <w:basedOn w:val="Normal"/>
    <w:link w:val="TextonotapieCar"/>
    <w:uiPriority w:val="99"/>
    <w:semiHidden/>
    <w:unhideWhenUsed/>
    <w:rsid w:val="001A23E5"/>
    <w:rPr>
      <w:sz w:val="20"/>
      <w:szCs w:val="20"/>
    </w:rPr>
  </w:style>
  <w:style w:type="character" w:customStyle="1" w:styleId="TextonotapieCar">
    <w:name w:val="Texto nota pie Car"/>
    <w:basedOn w:val="Fuentedeprrafopredeter"/>
    <w:link w:val="Textonotapie"/>
    <w:uiPriority w:val="99"/>
    <w:semiHidden/>
    <w:rsid w:val="001A23E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A23E5"/>
    <w:rPr>
      <w:vertAlign w:val="superscript"/>
    </w:rPr>
  </w:style>
  <w:style w:type="paragraph" w:styleId="Prrafodelista">
    <w:name w:val="List Paragraph"/>
    <w:basedOn w:val="Normal"/>
    <w:uiPriority w:val="34"/>
    <w:qFormat/>
    <w:rsid w:val="001A23E5"/>
    <w:pPr>
      <w:ind w:left="720"/>
      <w:contextualSpacing/>
    </w:pPr>
  </w:style>
  <w:style w:type="paragraph" w:styleId="Asuntodelcomentario">
    <w:name w:val="annotation subject"/>
    <w:basedOn w:val="Textocomentario"/>
    <w:next w:val="Textocomentario"/>
    <w:link w:val="AsuntodelcomentarioCar"/>
    <w:uiPriority w:val="99"/>
    <w:semiHidden/>
    <w:unhideWhenUsed/>
    <w:rsid w:val="002C3562"/>
    <w:rPr>
      <w:b/>
      <w:bCs/>
    </w:rPr>
  </w:style>
  <w:style w:type="character" w:customStyle="1" w:styleId="AsuntodelcomentarioCar">
    <w:name w:val="Asunto del comentario Car"/>
    <w:basedOn w:val="TextocomentarioCar"/>
    <w:link w:val="Asuntodelcomentario"/>
    <w:uiPriority w:val="99"/>
    <w:semiHidden/>
    <w:rsid w:val="002C3562"/>
    <w:rPr>
      <w:rFonts w:ascii="Times New Roman" w:eastAsia="Times New Roman" w:hAnsi="Times New Roman" w:cs="Times New Roman"/>
      <w:b/>
      <w:bCs/>
      <w:sz w:val="20"/>
      <w:szCs w:val="20"/>
      <w:lang w:eastAsia="es-ES"/>
    </w:rPr>
  </w:style>
  <w:style w:type="paragraph" w:styleId="Revisin">
    <w:name w:val="Revision"/>
    <w:hidden/>
    <w:uiPriority w:val="99"/>
    <w:semiHidden/>
    <w:rsid w:val="002C3562"/>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C35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562"/>
    <w:rPr>
      <w:rFonts w:ascii="Segoe UI" w:eastAsia="Times New Roman" w:hAnsi="Segoe UI" w:cs="Segoe UI"/>
      <w:sz w:val="18"/>
      <w:szCs w:val="18"/>
      <w:lang w:eastAsia="es-ES"/>
    </w:rPr>
  </w:style>
  <w:style w:type="table" w:styleId="Tablaconcuadrcula">
    <w:name w:val="Table Grid"/>
    <w:basedOn w:val="Tablanormal"/>
    <w:uiPriority w:val="39"/>
    <w:rsid w:val="00896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478F3"/>
    <w:pPr>
      <w:tabs>
        <w:tab w:val="center" w:pos="4419"/>
        <w:tab w:val="right" w:pos="8838"/>
      </w:tabs>
    </w:pPr>
  </w:style>
  <w:style w:type="character" w:customStyle="1" w:styleId="EncabezadoCar">
    <w:name w:val="Encabezado Car"/>
    <w:basedOn w:val="Fuentedeprrafopredeter"/>
    <w:link w:val="Encabezado"/>
    <w:uiPriority w:val="99"/>
    <w:rsid w:val="005478F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478F3"/>
    <w:pPr>
      <w:tabs>
        <w:tab w:val="center" w:pos="4419"/>
        <w:tab w:val="right" w:pos="8838"/>
      </w:tabs>
    </w:pPr>
  </w:style>
  <w:style w:type="character" w:customStyle="1" w:styleId="PiedepginaCar">
    <w:name w:val="Pie de página Car"/>
    <w:basedOn w:val="Fuentedeprrafopredeter"/>
    <w:link w:val="Piedepgina"/>
    <w:uiPriority w:val="99"/>
    <w:rsid w:val="005478F3"/>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872EA"/>
    <w:rPr>
      <w:color w:val="0563C1" w:themeColor="hyperlink"/>
      <w:u w:val="single"/>
    </w:rPr>
  </w:style>
  <w:style w:type="character" w:customStyle="1" w:styleId="Mencinsinresolver1">
    <w:name w:val="Mención sin resolver1"/>
    <w:basedOn w:val="Fuentedeprrafopredeter"/>
    <w:uiPriority w:val="99"/>
    <w:semiHidden/>
    <w:unhideWhenUsed/>
    <w:rsid w:val="008872EA"/>
    <w:rPr>
      <w:color w:val="605E5C"/>
      <w:shd w:val="clear" w:color="auto" w:fill="E1DFDD"/>
    </w:rPr>
  </w:style>
  <w:style w:type="paragraph" w:styleId="Bibliografa">
    <w:name w:val="Bibliography"/>
    <w:basedOn w:val="Normal"/>
    <w:next w:val="Normal"/>
    <w:uiPriority w:val="37"/>
    <w:unhideWhenUsed/>
    <w:rsid w:val="00D5515D"/>
  </w:style>
  <w:style w:type="paragraph" w:styleId="NormalWeb">
    <w:name w:val="Normal (Web)"/>
    <w:basedOn w:val="Normal"/>
    <w:uiPriority w:val="99"/>
    <w:semiHidden/>
    <w:unhideWhenUsed/>
    <w:rsid w:val="0073752E"/>
    <w:pPr>
      <w:spacing w:before="100" w:beforeAutospacing="1" w:after="100" w:afterAutospacing="1"/>
    </w:pPr>
    <w:rPr>
      <w:lang w:val="es-MX" w:eastAsia="es-MX"/>
    </w:rPr>
  </w:style>
  <w:style w:type="paragraph" w:customStyle="1" w:styleId="08ArticleText">
    <w:name w:val="08 Article Text"/>
    <w:uiPriority w:val="99"/>
    <w:rsid w:val="00483D45"/>
    <w:pPr>
      <w:widowControl w:val="0"/>
      <w:tabs>
        <w:tab w:val="left" w:pos="198"/>
      </w:tabs>
      <w:spacing w:after="0" w:line="220" w:lineRule="atLeast"/>
      <w:ind w:firstLine="198"/>
      <w:jc w:val="both"/>
    </w:pPr>
    <w:rPr>
      <w:rFonts w:ascii="Times New Roman" w:eastAsia="MS ??" w:hAnsi="Times New Roman" w:cs="Times New Roman"/>
      <w:sz w:val="18"/>
      <w:szCs w:val="18"/>
      <w:lang w:val="es-ES_tradnl" w:eastAsia="en-GB"/>
    </w:rPr>
  </w:style>
  <w:style w:type="character" w:customStyle="1" w:styleId="Ttulo1Car">
    <w:name w:val="Título 1 Car"/>
    <w:basedOn w:val="Fuentedeprrafopredeter"/>
    <w:link w:val="Ttulo1"/>
    <w:uiPriority w:val="9"/>
    <w:rsid w:val="00692864"/>
    <w:rPr>
      <w:rFonts w:asciiTheme="majorHAnsi" w:eastAsiaTheme="majorEastAsia" w:hAnsiTheme="majorHAnsi" w:cstheme="majorBidi"/>
      <w:color w:val="2F5496" w:themeColor="accent1" w:themeShade="BF"/>
      <w:sz w:val="32"/>
      <w:szCs w:val="32"/>
      <w:lang w:val="es-MX" w:eastAsia="es-MX"/>
    </w:rPr>
  </w:style>
  <w:style w:type="character" w:styleId="Mencinsinresolver">
    <w:name w:val="Unresolved Mention"/>
    <w:basedOn w:val="Fuentedeprrafopredeter"/>
    <w:uiPriority w:val="99"/>
    <w:semiHidden/>
    <w:unhideWhenUsed/>
    <w:rsid w:val="00282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6251">
      <w:bodyDiv w:val="1"/>
      <w:marLeft w:val="0"/>
      <w:marRight w:val="0"/>
      <w:marTop w:val="0"/>
      <w:marBottom w:val="0"/>
      <w:divBdr>
        <w:top w:val="none" w:sz="0" w:space="0" w:color="auto"/>
        <w:left w:val="none" w:sz="0" w:space="0" w:color="auto"/>
        <w:bottom w:val="none" w:sz="0" w:space="0" w:color="auto"/>
        <w:right w:val="none" w:sz="0" w:space="0" w:color="auto"/>
      </w:divBdr>
    </w:div>
    <w:div w:id="195235593">
      <w:bodyDiv w:val="1"/>
      <w:marLeft w:val="0"/>
      <w:marRight w:val="0"/>
      <w:marTop w:val="0"/>
      <w:marBottom w:val="0"/>
      <w:divBdr>
        <w:top w:val="none" w:sz="0" w:space="0" w:color="auto"/>
        <w:left w:val="none" w:sz="0" w:space="0" w:color="auto"/>
        <w:bottom w:val="none" w:sz="0" w:space="0" w:color="auto"/>
        <w:right w:val="none" w:sz="0" w:space="0" w:color="auto"/>
      </w:divBdr>
    </w:div>
    <w:div w:id="283073391">
      <w:bodyDiv w:val="1"/>
      <w:marLeft w:val="0"/>
      <w:marRight w:val="0"/>
      <w:marTop w:val="0"/>
      <w:marBottom w:val="0"/>
      <w:divBdr>
        <w:top w:val="none" w:sz="0" w:space="0" w:color="auto"/>
        <w:left w:val="none" w:sz="0" w:space="0" w:color="auto"/>
        <w:bottom w:val="none" w:sz="0" w:space="0" w:color="auto"/>
        <w:right w:val="none" w:sz="0" w:space="0" w:color="auto"/>
      </w:divBdr>
    </w:div>
    <w:div w:id="310137410">
      <w:bodyDiv w:val="1"/>
      <w:marLeft w:val="0"/>
      <w:marRight w:val="0"/>
      <w:marTop w:val="0"/>
      <w:marBottom w:val="0"/>
      <w:divBdr>
        <w:top w:val="none" w:sz="0" w:space="0" w:color="auto"/>
        <w:left w:val="none" w:sz="0" w:space="0" w:color="auto"/>
        <w:bottom w:val="none" w:sz="0" w:space="0" w:color="auto"/>
        <w:right w:val="none" w:sz="0" w:space="0" w:color="auto"/>
      </w:divBdr>
    </w:div>
    <w:div w:id="342820797">
      <w:bodyDiv w:val="1"/>
      <w:marLeft w:val="0"/>
      <w:marRight w:val="0"/>
      <w:marTop w:val="0"/>
      <w:marBottom w:val="0"/>
      <w:divBdr>
        <w:top w:val="none" w:sz="0" w:space="0" w:color="auto"/>
        <w:left w:val="none" w:sz="0" w:space="0" w:color="auto"/>
        <w:bottom w:val="none" w:sz="0" w:space="0" w:color="auto"/>
        <w:right w:val="none" w:sz="0" w:space="0" w:color="auto"/>
      </w:divBdr>
    </w:div>
    <w:div w:id="423963321">
      <w:bodyDiv w:val="1"/>
      <w:marLeft w:val="0"/>
      <w:marRight w:val="0"/>
      <w:marTop w:val="0"/>
      <w:marBottom w:val="0"/>
      <w:divBdr>
        <w:top w:val="none" w:sz="0" w:space="0" w:color="auto"/>
        <w:left w:val="none" w:sz="0" w:space="0" w:color="auto"/>
        <w:bottom w:val="none" w:sz="0" w:space="0" w:color="auto"/>
        <w:right w:val="none" w:sz="0" w:space="0" w:color="auto"/>
      </w:divBdr>
    </w:div>
    <w:div w:id="436871042">
      <w:bodyDiv w:val="1"/>
      <w:marLeft w:val="0"/>
      <w:marRight w:val="0"/>
      <w:marTop w:val="0"/>
      <w:marBottom w:val="0"/>
      <w:divBdr>
        <w:top w:val="none" w:sz="0" w:space="0" w:color="auto"/>
        <w:left w:val="none" w:sz="0" w:space="0" w:color="auto"/>
        <w:bottom w:val="none" w:sz="0" w:space="0" w:color="auto"/>
        <w:right w:val="none" w:sz="0" w:space="0" w:color="auto"/>
      </w:divBdr>
    </w:div>
    <w:div w:id="448159179">
      <w:bodyDiv w:val="1"/>
      <w:marLeft w:val="0"/>
      <w:marRight w:val="0"/>
      <w:marTop w:val="0"/>
      <w:marBottom w:val="0"/>
      <w:divBdr>
        <w:top w:val="none" w:sz="0" w:space="0" w:color="auto"/>
        <w:left w:val="none" w:sz="0" w:space="0" w:color="auto"/>
        <w:bottom w:val="none" w:sz="0" w:space="0" w:color="auto"/>
        <w:right w:val="none" w:sz="0" w:space="0" w:color="auto"/>
      </w:divBdr>
    </w:div>
    <w:div w:id="680472482">
      <w:bodyDiv w:val="1"/>
      <w:marLeft w:val="0"/>
      <w:marRight w:val="0"/>
      <w:marTop w:val="0"/>
      <w:marBottom w:val="0"/>
      <w:divBdr>
        <w:top w:val="none" w:sz="0" w:space="0" w:color="auto"/>
        <w:left w:val="none" w:sz="0" w:space="0" w:color="auto"/>
        <w:bottom w:val="none" w:sz="0" w:space="0" w:color="auto"/>
        <w:right w:val="none" w:sz="0" w:space="0" w:color="auto"/>
      </w:divBdr>
    </w:div>
    <w:div w:id="768551560">
      <w:bodyDiv w:val="1"/>
      <w:marLeft w:val="0"/>
      <w:marRight w:val="0"/>
      <w:marTop w:val="0"/>
      <w:marBottom w:val="0"/>
      <w:divBdr>
        <w:top w:val="none" w:sz="0" w:space="0" w:color="auto"/>
        <w:left w:val="none" w:sz="0" w:space="0" w:color="auto"/>
        <w:bottom w:val="none" w:sz="0" w:space="0" w:color="auto"/>
        <w:right w:val="none" w:sz="0" w:space="0" w:color="auto"/>
      </w:divBdr>
    </w:div>
    <w:div w:id="902565387">
      <w:bodyDiv w:val="1"/>
      <w:marLeft w:val="0"/>
      <w:marRight w:val="0"/>
      <w:marTop w:val="0"/>
      <w:marBottom w:val="0"/>
      <w:divBdr>
        <w:top w:val="none" w:sz="0" w:space="0" w:color="auto"/>
        <w:left w:val="none" w:sz="0" w:space="0" w:color="auto"/>
        <w:bottom w:val="none" w:sz="0" w:space="0" w:color="auto"/>
        <w:right w:val="none" w:sz="0" w:space="0" w:color="auto"/>
      </w:divBdr>
    </w:div>
    <w:div w:id="1099717407">
      <w:bodyDiv w:val="1"/>
      <w:marLeft w:val="0"/>
      <w:marRight w:val="0"/>
      <w:marTop w:val="0"/>
      <w:marBottom w:val="0"/>
      <w:divBdr>
        <w:top w:val="none" w:sz="0" w:space="0" w:color="auto"/>
        <w:left w:val="none" w:sz="0" w:space="0" w:color="auto"/>
        <w:bottom w:val="none" w:sz="0" w:space="0" w:color="auto"/>
        <w:right w:val="none" w:sz="0" w:space="0" w:color="auto"/>
      </w:divBdr>
    </w:div>
    <w:div w:id="1109853883">
      <w:bodyDiv w:val="1"/>
      <w:marLeft w:val="0"/>
      <w:marRight w:val="0"/>
      <w:marTop w:val="0"/>
      <w:marBottom w:val="0"/>
      <w:divBdr>
        <w:top w:val="none" w:sz="0" w:space="0" w:color="auto"/>
        <w:left w:val="none" w:sz="0" w:space="0" w:color="auto"/>
        <w:bottom w:val="none" w:sz="0" w:space="0" w:color="auto"/>
        <w:right w:val="none" w:sz="0" w:space="0" w:color="auto"/>
      </w:divBdr>
    </w:div>
    <w:div w:id="1254820972">
      <w:bodyDiv w:val="1"/>
      <w:marLeft w:val="0"/>
      <w:marRight w:val="0"/>
      <w:marTop w:val="0"/>
      <w:marBottom w:val="0"/>
      <w:divBdr>
        <w:top w:val="none" w:sz="0" w:space="0" w:color="auto"/>
        <w:left w:val="none" w:sz="0" w:space="0" w:color="auto"/>
        <w:bottom w:val="none" w:sz="0" w:space="0" w:color="auto"/>
        <w:right w:val="none" w:sz="0" w:space="0" w:color="auto"/>
      </w:divBdr>
    </w:div>
    <w:div w:id="1320773540">
      <w:bodyDiv w:val="1"/>
      <w:marLeft w:val="0"/>
      <w:marRight w:val="0"/>
      <w:marTop w:val="0"/>
      <w:marBottom w:val="0"/>
      <w:divBdr>
        <w:top w:val="none" w:sz="0" w:space="0" w:color="auto"/>
        <w:left w:val="none" w:sz="0" w:space="0" w:color="auto"/>
        <w:bottom w:val="none" w:sz="0" w:space="0" w:color="auto"/>
        <w:right w:val="none" w:sz="0" w:space="0" w:color="auto"/>
      </w:divBdr>
    </w:div>
    <w:div w:id="1358238841">
      <w:bodyDiv w:val="1"/>
      <w:marLeft w:val="0"/>
      <w:marRight w:val="0"/>
      <w:marTop w:val="0"/>
      <w:marBottom w:val="0"/>
      <w:divBdr>
        <w:top w:val="none" w:sz="0" w:space="0" w:color="auto"/>
        <w:left w:val="none" w:sz="0" w:space="0" w:color="auto"/>
        <w:bottom w:val="none" w:sz="0" w:space="0" w:color="auto"/>
        <w:right w:val="none" w:sz="0" w:space="0" w:color="auto"/>
      </w:divBdr>
    </w:div>
    <w:div w:id="1487628689">
      <w:bodyDiv w:val="1"/>
      <w:marLeft w:val="0"/>
      <w:marRight w:val="0"/>
      <w:marTop w:val="0"/>
      <w:marBottom w:val="0"/>
      <w:divBdr>
        <w:top w:val="none" w:sz="0" w:space="0" w:color="auto"/>
        <w:left w:val="none" w:sz="0" w:space="0" w:color="auto"/>
        <w:bottom w:val="none" w:sz="0" w:space="0" w:color="auto"/>
        <w:right w:val="none" w:sz="0" w:space="0" w:color="auto"/>
      </w:divBdr>
    </w:div>
    <w:div w:id="1591624768">
      <w:bodyDiv w:val="1"/>
      <w:marLeft w:val="0"/>
      <w:marRight w:val="0"/>
      <w:marTop w:val="0"/>
      <w:marBottom w:val="0"/>
      <w:divBdr>
        <w:top w:val="none" w:sz="0" w:space="0" w:color="auto"/>
        <w:left w:val="none" w:sz="0" w:space="0" w:color="auto"/>
        <w:bottom w:val="none" w:sz="0" w:space="0" w:color="auto"/>
        <w:right w:val="none" w:sz="0" w:space="0" w:color="auto"/>
      </w:divBdr>
    </w:div>
    <w:div w:id="1613585820">
      <w:bodyDiv w:val="1"/>
      <w:marLeft w:val="0"/>
      <w:marRight w:val="0"/>
      <w:marTop w:val="0"/>
      <w:marBottom w:val="0"/>
      <w:divBdr>
        <w:top w:val="none" w:sz="0" w:space="0" w:color="auto"/>
        <w:left w:val="none" w:sz="0" w:space="0" w:color="auto"/>
        <w:bottom w:val="none" w:sz="0" w:space="0" w:color="auto"/>
        <w:right w:val="none" w:sz="0" w:space="0" w:color="auto"/>
      </w:divBdr>
    </w:div>
    <w:div w:id="1687437444">
      <w:bodyDiv w:val="1"/>
      <w:marLeft w:val="0"/>
      <w:marRight w:val="0"/>
      <w:marTop w:val="0"/>
      <w:marBottom w:val="0"/>
      <w:divBdr>
        <w:top w:val="none" w:sz="0" w:space="0" w:color="auto"/>
        <w:left w:val="none" w:sz="0" w:space="0" w:color="auto"/>
        <w:bottom w:val="none" w:sz="0" w:space="0" w:color="auto"/>
        <w:right w:val="none" w:sz="0" w:space="0" w:color="auto"/>
      </w:divBdr>
    </w:div>
    <w:div w:id="1701125340">
      <w:bodyDiv w:val="1"/>
      <w:marLeft w:val="0"/>
      <w:marRight w:val="0"/>
      <w:marTop w:val="0"/>
      <w:marBottom w:val="0"/>
      <w:divBdr>
        <w:top w:val="none" w:sz="0" w:space="0" w:color="auto"/>
        <w:left w:val="none" w:sz="0" w:space="0" w:color="auto"/>
        <w:bottom w:val="none" w:sz="0" w:space="0" w:color="auto"/>
        <w:right w:val="none" w:sz="0" w:space="0" w:color="auto"/>
      </w:divBdr>
    </w:div>
    <w:div w:id="1823160347">
      <w:bodyDiv w:val="1"/>
      <w:marLeft w:val="0"/>
      <w:marRight w:val="0"/>
      <w:marTop w:val="0"/>
      <w:marBottom w:val="0"/>
      <w:divBdr>
        <w:top w:val="none" w:sz="0" w:space="0" w:color="auto"/>
        <w:left w:val="none" w:sz="0" w:space="0" w:color="auto"/>
        <w:bottom w:val="none" w:sz="0" w:space="0" w:color="auto"/>
        <w:right w:val="none" w:sz="0" w:space="0" w:color="auto"/>
      </w:divBdr>
    </w:div>
    <w:div w:id="1917400065">
      <w:bodyDiv w:val="1"/>
      <w:marLeft w:val="0"/>
      <w:marRight w:val="0"/>
      <w:marTop w:val="0"/>
      <w:marBottom w:val="0"/>
      <w:divBdr>
        <w:top w:val="none" w:sz="0" w:space="0" w:color="auto"/>
        <w:left w:val="none" w:sz="0" w:space="0" w:color="auto"/>
        <w:bottom w:val="none" w:sz="0" w:space="0" w:color="auto"/>
        <w:right w:val="none" w:sz="0" w:space="0" w:color="auto"/>
      </w:divBdr>
    </w:div>
    <w:div w:id="1943099887">
      <w:bodyDiv w:val="1"/>
      <w:marLeft w:val="0"/>
      <w:marRight w:val="0"/>
      <w:marTop w:val="0"/>
      <w:marBottom w:val="0"/>
      <w:divBdr>
        <w:top w:val="none" w:sz="0" w:space="0" w:color="auto"/>
        <w:left w:val="none" w:sz="0" w:space="0" w:color="auto"/>
        <w:bottom w:val="none" w:sz="0" w:space="0" w:color="auto"/>
        <w:right w:val="none" w:sz="0" w:space="0" w:color="auto"/>
      </w:divBdr>
    </w:div>
    <w:div w:id="1959291744">
      <w:bodyDiv w:val="1"/>
      <w:marLeft w:val="0"/>
      <w:marRight w:val="0"/>
      <w:marTop w:val="0"/>
      <w:marBottom w:val="0"/>
      <w:divBdr>
        <w:top w:val="none" w:sz="0" w:space="0" w:color="auto"/>
        <w:left w:val="none" w:sz="0" w:space="0" w:color="auto"/>
        <w:bottom w:val="none" w:sz="0" w:space="0" w:color="auto"/>
        <w:right w:val="none" w:sz="0" w:space="0" w:color="auto"/>
      </w:divBdr>
    </w:div>
    <w:div w:id="2049993007">
      <w:bodyDiv w:val="1"/>
      <w:marLeft w:val="0"/>
      <w:marRight w:val="0"/>
      <w:marTop w:val="0"/>
      <w:marBottom w:val="0"/>
      <w:divBdr>
        <w:top w:val="none" w:sz="0" w:space="0" w:color="auto"/>
        <w:left w:val="none" w:sz="0" w:space="0" w:color="auto"/>
        <w:bottom w:val="none" w:sz="0" w:space="0" w:color="auto"/>
        <w:right w:val="none" w:sz="0" w:space="0" w:color="auto"/>
      </w:divBdr>
    </w:div>
    <w:div w:id="212279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Aya23</b:Tag>
    <b:SourceType>DocumentFromInternetSite</b:SourceType>
    <b:Guid>{F6D8BAB2-5E2D-4B29-A9F1-712D78F4DF3E}</b:Guid>
    <b:Title>Dirección General de Cómputo y de Tecnológias de Información y Comunicación</b:Title>
    <b:Year>2023</b:Year>
    <b:LCID>es-MX</b:LCID>
    <b:Author>
      <b:Author>
        <b:NameList>
          <b:Person>
            <b:Last>Ayala Áceves</b:Last>
            <b:First>Marcela </b:First>
          </b:Person>
          <b:Person>
            <b:Last>Dayan Azkenazi</b:Last>
            <b:First>Jacobo </b:First>
          </b:Person>
          <b:Person>
            <b:Last>Hincapié Sánchez</b:Last>
            <b:First>Jennifer </b:First>
          </b:Person>
          <b:Person>
            <b:Last>Landa Ruiloba</b:Last>
            <b:First>Pablo </b:First>
          </b:Person>
          <b:Person>
            <b:Last>López García</b:Last>
            <b:First>David </b:First>
          </b:Person>
          <b:Person>
            <b:Last>Maldonado Reséndiz</b:Last>
            <b:First>Itzcóatl </b:First>
          </b:Person>
          <b:Person>
            <b:Last>Monzalvo Ramírez</b:Last>
            <b:First>Abigail </b:First>
          </b:Person>
          <b:Person>
            <b:Last>Morales Campos</b:Last>
            <b:First>Estela </b:First>
          </b:Person>
          <b:Person>
            <b:Last>Speckman Guerra</b:Last>
            <b:First>Elisa </b:First>
          </b:Person>
          <b:Person>
            <b:Last>Valdés Galicia</b:Last>
            <b:Middle>Francisco</b:Middle>
            <b:First>José</b:First>
          </b:Person>
        </b:NameList>
      </b:Author>
    </b:Author>
    <b:InternetSiteTitle>Bibliotecas de la DGTIC</b:InternetSiteTitle>
    <b:Month>octubre</b:Month>
    <b:Day>30</b:Day>
    <b:URL>https://bibliotecas.tic.unam.mx/citas/Como_y_por_que_citar-23nov-alta.pdf</b:URL>
    <b:RefOrder>1</b:RefOrder>
  </b:Source>
  <b:Source>
    <b:Tag>Miy22</b:Tag>
    <b:SourceType>JournalArticle</b:SourceType>
    <b:Guid>{86996337-B913-4652-8FF1-9E70614803EF}</b:Guid>
    <b:Title>Importancia de citar y referenciar correctamente en los trabajos académicos</b:Title>
    <b:Year>2022</b:Year>
    <b:Author>
      <b:Author>
        <b:NameList>
          <b:Person>
            <b:Last>Miyahira</b:Last>
            <b:First>Juan</b:First>
          </b:Person>
        </b:NameList>
      </b:Author>
    </b:Author>
    <b:JournalName>Revista Médica Herediana</b:JournalName>
    <b:Pages>225-226</b:Pages>
    <b:RefOrder>2</b:RefOrder>
  </b:Source>
</b:Sources>
</file>

<file path=customXml/itemProps1.xml><?xml version="1.0" encoding="utf-8"?>
<ds:datastoreItem xmlns:ds="http://schemas.openxmlformats.org/officeDocument/2006/customXml" ds:itemID="{44B7DB7B-998D-4700-990F-824FAD07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8091</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MARIA ARCE GONZALEZ</dc:creator>
  <cp:lastModifiedBy>Eduardo  Montalvo Mancilla</cp:lastModifiedBy>
  <cp:revision>2</cp:revision>
  <dcterms:created xsi:type="dcterms:W3CDTF">2025-11-11T20:08:00Z</dcterms:created>
  <dcterms:modified xsi:type="dcterms:W3CDTF">2025-11-11T20:08:00Z</dcterms:modified>
</cp:coreProperties>
</file>